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7BA2D9" w14:textId="0E09A657" w:rsidR="00915A73" w:rsidRDefault="00915A73" w:rsidP="00232706">
      <w:pPr>
        <w:ind w:left="567" w:right="567"/>
        <w:jc w:val="both"/>
        <w:rPr>
          <w:rFonts w:ascii="Times New Roman" w:hAnsi="Times New Roman"/>
          <w:sz w:val="22"/>
          <w:szCs w:val="22"/>
        </w:rPr>
      </w:pPr>
    </w:p>
    <w:p w14:paraId="110BEBF0" w14:textId="6B8B3691" w:rsidR="00A32B03" w:rsidRDefault="00A32B03" w:rsidP="00A32B03">
      <w:pPr>
        <w:ind w:left="567" w:right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COMUNICATO I.Ri.Fo.R. N. 1</w:t>
      </w:r>
      <w:r>
        <w:rPr>
          <w:rFonts w:ascii="Times New Roman" w:hAnsi="Times New Roman"/>
          <w:b/>
          <w:bCs/>
          <w:sz w:val="24"/>
          <w:szCs w:val="24"/>
        </w:rPr>
        <w:t>6</w:t>
      </w:r>
      <w:bookmarkStart w:id="0" w:name="_GoBack"/>
      <w:bookmarkEnd w:id="0"/>
    </w:p>
    <w:p w14:paraId="11670805" w14:textId="77777777" w:rsidR="00A32B03" w:rsidRPr="00A32B03" w:rsidRDefault="00A32B03" w:rsidP="00A32B03">
      <w:pPr>
        <w:ind w:left="567" w:right="567"/>
        <w:jc w:val="both"/>
        <w:rPr>
          <w:rFonts w:ascii="Times New Roman" w:hAnsi="Times New Roman"/>
          <w:i/>
          <w:iCs/>
          <w:sz w:val="16"/>
          <w:szCs w:val="16"/>
        </w:rPr>
      </w:pPr>
      <w:r w:rsidRPr="00A32B03">
        <w:rPr>
          <w:rFonts w:ascii="Times New Roman" w:hAnsi="Times New Roman"/>
          <w:i/>
          <w:iCs/>
          <w:sz w:val="16"/>
          <w:szCs w:val="16"/>
        </w:rPr>
        <w:t xml:space="preserve">Questo comunicato è presente in forma digitale sul sito internet </w:t>
      </w:r>
      <w:hyperlink r:id="rId8" w:history="1">
        <w:r w:rsidRPr="00A32B03">
          <w:rPr>
            <w:rStyle w:val="Collegamentoipertestuale"/>
            <w:rFonts w:ascii="Times New Roman" w:hAnsi="Times New Roman"/>
            <w:i/>
            <w:iCs/>
            <w:color w:val="0000FF"/>
            <w:sz w:val="16"/>
            <w:szCs w:val="16"/>
          </w:rPr>
          <w:t>http://www.irifor.eu</w:t>
        </w:r>
      </w:hyperlink>
      <w:r w:rsidRPr="00A32B03">
        <w:rPr>
          <w:rFonts w:ascii="Times New Roman" w:hAnsi="Times New Roman"/>
          <w:i/>
          <w:iCs/>
          <w:sz w:val="16"/>
          <w:szCs w:val="16"/>
        </w:rPr>
        <w:t>/</w:t>
      </w:r>
    </w:p>
    <w:p w14:paraId="233F2010" w14:textId="47BDD217" w:rsidR="00A32B03" w:rsidRDefault="00A32B03" w:rsidP="00232706">
      <w:pPr>
        <w:ind w:left="567" w:right="567"/>
        <w:jc w:val="both"/>
        <w:rPr>
          <w:rFonts w:ascii="Times New Roman" w:hAnsi="Times New Roman"/>
          <w:sz w:val="22"/>
          <w:szCs w:val="22"/>
        </w:rPr>
      </w:pPr>
    </w:p>
    <w:p w14:paraId="583192BF" w14:textId="77777777" w:rsidR="00A32B03" w:rsidRPr="00904657" w:rsidRDefault="00A32B03" w:rsidP="00232706">
      <w:pPr>
        <w:ind w:left="567" w:right="567"/>
        <w:jc w:val="both"/>
        <w:rPr>
          <w:rFonts w:ascii="Times New Roman" w:hAnsi="Times New Roman"/>
          <w:sz w:val="22"/>
          <w:szCs w:val="22"/>
        </w:rPr>
      </w:pPr>
    </w:p>
    <w:p w14:paraId="3D235166" w14:textId="77777777" w:rsidR="00FC2610" w:rsidRDefault="00904657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  <w:r w:rsidRPr="009A52D0">
        <w:rPr>
          <w:rFonts w:ascii="Times New Roman" w:hAnsi="Times New Roman"/>
          <w:b/>
          <w:bCs/>
          <w:sz w:val="24"/>
          <w:szCs w:val="24"/>
        </w:rPr>
        <w:t>OGGETTO:</w:t>
      </w:r>
      <w:r w:rsidRPr="009A52D0">
        <w:rPr>
          <w:rFonts w:ascii="Times New Roman" w:hAnsi="Times New Roman"/>
          <w:sz w:val="24"/>
          <w:szCs w:val="24"/>
        </w:rPr>
        <w:t xml:space="preserve"> </w:t>
      </w:r>
      <w:bookmarkStart w:id="1" w:name="_Hlk235110661"/>
      <w:r w:rsidRPr="009A52D0">
        <w:rPr>
          <w:rFonts w:ascii="Times New Roman" w:hAnsi="Times New Roman"/>
          <w:b/>
          <w:sz w:val="24"/>
          <w:szCs w:val="24"/>
        </w:rPr>
        <w:t xml:space="preserve">Bando I.Ri.Fo.R. </w:t>
      </w:r>
      <w:r>
        <w:rPr>
          <w:rFonts w:ascii="Times New Roman" w:hAnsi="Times New Roman"/>
          <w:b/>
          <w:sz w:val="24"/>
          <w:szCs w:val="24"/>
        </w:rPr>
        <w:t>202</w:t>
      </w:r>
      <w:r w:rsidR="00D83303">
        <w:rPr>
          <w:rFonts w:ascii="Times New Roman" w:hAnsi="Times New Roman"/>
          <w:b/>
          <w:sz w:val="24"/>
          <w:szCs w:val="24"/>
        </w:rPr>
        <w:t>6</w:t>
      </w:r>
      <w:r w:rsidR="00FC2610">
        <w:rPr>
          <w:rFonts w:ascii="Times New Roman" w:hAnsi="Times New Roman"/>
          <w:b/>
          <w:sz w:val="24"/>
          <w:szCs w:val="24"/>
        </w:rPr>
        <w:t xml:space="preserve"> </w:t>
      </w:r>
      <w:r w:rsidR="001C760B">
        <w:rPr>
          <w:rFonts w:ascii="Times New Roman" w:hAnsi="Times New Roman"/>
          <w:b/>
          <w:sz w:val="24"/>
          <w:szCs w:val="24"/>
        </w:rPr>
        <w:t xml:space="preserve">“Crescere </w:t>
      </w:r>
      <w:r w:rsidR="00FC2610">
        <w:rPr>
          <w:rFonts w:ascii="Times New Roman" w:hAnsi="Times New Roman"/>
          <w:b/>
          <w:sz w:val="24"/>
          <w:szCs w:val="24"/>
        </w:rPr>
        <w:t>AutonomaMente</w:t>
      </w:r>
      <w:r w:rsidR="001C760B">
        <w:rPr>
          <w:rFonts w:ascii="Times New Roman" w:hAnsi="Times New Roman"/>
          <w:b/>
          <w:sz w:val="24"/>
          <w:szCs w:val="24"/>
        </w:rPr>
        <w:t>”</w:t>
      </w:r>
      <w:r w:rsidR="00FC2610">
        <w:rPr>
          <w:rFonts w:ascii="Times New Roman" w:hAnsi="Times New Roman"/>
          <w:b/>
          <w:sz w:val="24"/>
          <w:szCs w:val="24"/>
        </w:rPr>
        <w:t xml:space="preserve"> </w:t>
      </w:r>
      <w:bookmarkEnd w:id="1"/>
    </w:p>
    <w:p w14:paraId="226B87D7" w14:textId="77777777" w:rsidR="001C760B" w:rsidRDefault="001C760B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</w:p>
    <w:p w14:paraId="124719E0" w14:textId="7BAA7558" w:rsidR="00904657" w:rsidRPr="009A52D0" w:rsidRDefault="00904657" w:rsidP="00232706">
      <w:pPr>
        <w:ind w:left="567" w:right="567"/>
        <w:jc w:val="both"/>
        <w:rPr>
          <w:rFonts w:ascii="Times New Roman" w:hAnsi="Times New Roman"/>
          <w:bCs/>
          <w:sz w:val="24"/>
          <w:szCs w:val="24"/>
        </w:rPr>
      </w:pPr>
      <w:r w:rsidRPr="009A52D0">
        <w:rPr>
          <w:rFonts w:ascii="Times New Roman" w:hAnsi="Times New Roman"/>
          <w:bCs/>
          <w:sz w:val="24"/>
          <w:szCs w:val="24"/>
        </w:rPr>
        <w:t xml:space="preserve">Bando per il finanziamento di iniziative rivolte a bambini </w:t>
      </w:r>
      <w:r w:rsidR="00F5647B">
        <w:rPr>
          <w:rFonts w:ascii="Times New Roman" w:hAnsi="Times New Roman"/>
          <w:bCs/>
          <w:sz w:val="24"/>
          <w:szCs w:val="24"/>
        </w:rPr>
        <w:t xml:space="preserve">e ragazzi </w:t>
      </w:r>
      <w:r w:rsidR="00B306F6">
        <w:rPr>
          <w:rFonts w:ascii="Times New Roman" w:hAnsi="Times New Roman"/>
          <w:bCs/>
          <w:sz w:val="24"/>
          <w:szCs w:val="24"/>
        </w:rPr>
        <w:t xml:space="preserve">ciechi e ipovedenti, anche </w:t>
      </w:r>
      <w:r w:rsidRPr="009A52D0">
        <w:rPr>
          <w:rFonts w:ascii="Times New Roman" w:hAnsi="Times New Roman"/>
          <w:bCs/>
          <w:sz w:val="24"/>
          <w:szCs w:val="24"/>
        </w:rPr>
        <w:t>con disabilità aggiuntive</w:t>
      </w:r>
      <w:r w:rsidR="00B306F6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306F6">
        <w:rPr>
          <w:rFonts w:ascii="Times New Roman" w:hAnsi="Times New Roman"/>
          <w:bCs/>
          <w:sz w:val="24"/>
          <w:szCs w:val="24"/>
        </w:rPr>
        <w:t xml:space="preserve">di età comprese tra </w:t>
      </w:r>
      <w:r w:rsidR="00F5647B">
        <w:rPr>
          <w:rFonts w:ascii="Times New Roman" w:hAnsi="Times New Roman"/>
          <w:bCs/>
          <w:sz w:val="24"/>
          <w:szCs w:val="24"/>
        </w:rPr>
        <w:t xml:space="preserve">7 </w:t>
      </w:r>
      <w:r w:rsidR="00B306F6">
        <w:rPr>
          <w:rFonts w:ascii="Times New Roman" w:hAnsi="Times New Roman"/>
          <w:bCs/>
          <w:sz w:val="24"/>
          <w:szCs w:val="24"/>
        </w:rPr>
        <w:t>e</w:t>
      </w:r>
      <w:r w:rsidR="00F5647B">
        <w:rPr>
          <w:rFonts w:ascii="Times New Roman" w:hAnsi="Times New Roman"/>
          <w:bCs/>
          <w:sz w:val="24"/>
          <w:szCs w:val="24"/>
        </w:rPr>
        <w:t xml:space="preserve"> 14</w:t>
      </w:r>
      <w:r w:rsidRPr="009A52D0">
        <w:rPr>
          <w:rFonts w:ascii="Times New Roman" w:hAnsi="Times New Roman"/>
          <w:bCs/>
          <w:sz w:val="24"/>
          <w:szCs w:val="24"/>
        </w:rPr>
        <w:t xml:space="preserve"> anni</w:t>
      </w:r>
      <w:r w:rsidR="00B306F6">
        <w:rPr>
          <w:rFonts w:ascii="Times New Roman" w:hAnsi="Times New Roman"/>
          <w:bCs/>
          <w:sz w:val="24"/>
          <w:szCs w:val="24"/>
        </w:rPr>
        <w:t>.</w:t>
      </w:r>
    </w:p>
    <w:p w14:paraId="4CB866E3" w14:textId="77777777" w:rsidR="00904657" w:rsidRDefault="00904657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</w:p>
    <w:p w14:paraId="594FFB5D" w14:textId="77777777" w:rsidR="00904657" w:rsidRDefault="00904657" w:rsidP="00232706">
      <w:pPr>
        <w:tabs>
          <w:tab w:val="left" w:pos="8789"/>
        </w:tabs>
        <w:ind w:left="567" w:right="567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D87656">
        <w:rPr>
          <w:rFonts w:ascii="Times New Roman" w:eastAsia="Calibri" w:hAnsi="Times New Roman"/>
          <w:b/>
          <w:sz w:val="24"/>
          <w:szCs w:val="24"/>
          <w:lang w:eastAsia="en-US"/>
        </w:rPr>
        <w:t>PRESENTAZIONE</w:t>
      </w:r>
    </w:p>
    <w:p w14:paraId="6C6B0403" w14:textId="77777777" w:rsidR="00F5647B" w:rsidRPr="00D87656" w:rsidRDefault="00F5647B" w:rsidP="00232706">
      <w:pPr>
        <w:tabs>
          <w:tab w:val="left" w:pos="8789"/>
        </w:tabs>
        <w:ind w:left="567" w:right="567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6085D023" w14:textId="0A2C3D33" w:rsidR="00F5647B" w:rsidRPr="00F5647B" w:rsidRDefault="00F5647B" w:rsidP="00232706">
      <w:pPr>
        <w:ind w:left="567" w:righ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5647B">
        <w:rPr>
          <w:rFonts w:ascii="Times New Roman" w:eastAsia="Calibri" w:hAnsi="Times New Roman"/>
          <w:sz w:val="24"/>
          <w:szCs w:val="24"/>
          <w:lang w:eastAsia="en-US"/>
        </w:rPr>
        <w:t>La crescita dei bambini e dei ragazzi con disabilità visiva richiede interventi continuativi, qualificati e personalizzati, capaci di sostenere non solo l’apprendimento scolastico, ma anche l’autonomia personale, la comunicazione, la socializzazione, l’espressione emotiva, l’orientamento nello spazio, l’uso delle tecnologie digitali assistiv</w:t>
      </w:r>
      <w:r w:rsidR="00B306F6">
        <w:rPr>
          <w:rFonts w:ascii="Times New Roman" w:eastAsia="Calibri" w:hAnsi="Times New Roman"/>
          <w:sz w:val="24"/>
          <w:szCs w:val="24"/>
          <w:lang w:eastAsia="en-US"/>
        </w:rPr>
        <w:t>e</w:t>
      </w:r>
      <w:r w:rsidRPr="00F5647B">
        <w:rPr>
          <w:rFonts w:ascii="Times New Roman" w:eastAsia="Calibri" w:hAnsi="Times New Roman"/>
          <w:sz w:val="24"/>
          <w:szCs w:val="24"/>
          <w:lang w:eastAsia="en-US"/>
        </w:rPr>
        <w:t xml:space="preserve"> e la partecipazione alla vita quotidiana.</w:t>
      </w:r>
    </w:p>
    <w:p w14:paraId="088EC1E2" w14:textId="77777777" w:rsidR="00F5647B" w:rsidRPr="00F5647B" w:rsidRDefault="00F5647B" w:rsidP="00232706">
      <w:pPr>
        <w:ind w:left="567" w:righ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5647B">
        <w:rPr>
          <w:rFonts w:ascii="Times New Roman" w:eastAsia="Calibri" w:hAnsi="Times New Roman"/>
          <w:sz w:val="24"/>
          <w:szCs w:val="24"/>
          <w:lang w:eastAsia="en-US"/>
        </w:rPr>
        <w:t>La fascia di età compresa tra i 7 e i 14 anni rappresenta una fase decisiva dello sviluppo: i</w:t>
      </w:r>
      <w:r w:rsidR="00DB743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5647B">
        <w:rPr>
          <w:rFonts w:ascii="Times New Roman" w:eastAsia="Calibri" w:hAnsi="Times New Roman"/>
          <w:sz w:val="24"/>
          <w:szCs w:val="24"/>
          <w:lang w:eastAsia="en-US"/>
        </w:rPr>
        <w:t>bambin</w:t>
      </w:r>
      <w:r w:rsidR="00DB7438">
        <w:rPr>
          <w:rFonts w:ascii="Times New Roman" w:eastAsia="Calibri" w:hAnsi="Times New Roman"/>
          <w:sz w:val="24"/>
          <w:szCs w:val="24"/>
          <w:lang w:eastAsia="en-US"/>
        </w:rPr>
        <w:t>i</w:t>
      </w:r>
      <w:r w:rsidRPr="00F5647B">
        <w:rPr>
          <w:rFonts w:ascii="Times New Roman" w:eastAsia="Calibri" w:hAnsi="Times New Roman"/>
          <w:sz w:val="24"/>
          <w:szCs w:val="24"/>
          <w:lang w:eastAsia="en-US"/>
        </w:rPr>
        <w:t xml:space="preserve"> consolida</w:t>
      </w:r>
      <w:r w:rsidR="00DB7438">
        <w:rPr>
          <w:rFonts w:ascii="Times New Roman" w:eastAsia="Calibri" w:hAnsi="Times New Roman"/>
          <w:sz w:val="24"/>
          <w:szCs w:val="24"/>
          <w:lang w:eastAsia="en-US"/>
        </w:rPr>
        <w:t>no</w:t>
      </w:r>
      <w:r w:rsidRPr="00F5647B">
        <w:rPr>
          <w:rFonts w:ascii="Times New Roman" w:eastAsia="Calibri" w:hAnsi="Times New Roman"/>
          <w:sz w:val="24"/>
          <w:szCs w:val="24"/>
          <w:lang w:eastAsia="en-US"/>
        </w:rPr>
        <w:t xml:space="preserve"> le proprie competenze cognitive, affettive, linguistiche e relazionali; costruisc</w:t>
      </w:r>
      <w:r w:rsidR="00DB7438">
        <w:rPr>
          <w:rFonts w:ascii="Times New Roman" w:eastAsia="Calibri" w:hAnsi="Times New Roman"/>
          <w:sz w:val="24"/>
          <w:szCs w:val="24"/>
          <w:lang w:eastAsia="en-US"/>
        </w:rPr>
        <w:t>ono</w:t>
      </w:r>
      <w:r w:rsidRPr="00F5647B">
        <w:rPr>
          <w:rFonts w:ascii="Times New Roman" w:eastAsia="Calibri" w:hAnsi="Times New Roman"/>
          <w:sz w:val="24"/>
          <w:szCs w:val="24"/>
          <w:lang w:eastAsia="en-US"/>
        </w:rPr>
        <w:t xml:space="preserve"> progressivamente la propria identità; impara</w:t>
      </w:r>
      <w:r w:rsidR="00DB7438">
        <w:rPr>
          <w:rFonts w:ascii="Times New Roman" w:eastAsia="Calibri" w:hAnsi="Times New Roman"/>
          <w:sz w:val="24"/>
          <w:szCs w:val="24"/>
          <w:lang w:eastAsia="en-US"/>
        </w:rPr>
        <w:t>no</w:t>
      </w:r>
      <w:r w:rsidRPr="00F5647B">
        <w:rPr>
          <w:rFonts w:ascii="Times New Roman" w:eastAsia="Calibri" w:hAnsi="Times New Roman"/>
          <w:sz w:val="24"/>
          <w:szCs w:val="24"/>
          <w:lang w:eastAsia="en-US"/>
        </w:rPr>
        <w:t xml:space="preserve"> a muoversi nei contesti sociali; affronta</w:t>
      </w:r>
      <w:r w:rsidR="00DB7438">
        <w:rPr>
          <w:rFonts w:ascii="Times New Roman" w:eastAsia="Calibri" w:hAnsi="Times New Roman"/>
          <w:sz w:val="24"/>
          <w:szCs w:val="24"/>
          <w:lang w:eastAsia="en-US"/>
        </w:rPr>
        <w:t>no</w:t>
      </w:r>
      <w:r w:rsidRPr="00F5647B">
        <w:rPr>
          <w:rFonts w:ascii="Times New Roman" w:eastAsia="Calibri" w:hAnsi="Times New Roman"/>
          <w:sz w:val="24"/>
          <w:szCs w:val="24"/>
          <w:lang w:eastAsia="en-US"/>
        </w:rPr>
        <w:t xml:space="preserve"> il passaggio dalla scuola primaria alla scuola secondaria di primo grado; sviluppa</w:t>
      </w:r>
      <w:r w:rsidR="00DB7438">
        <w:rPr>
          <w:rFonts w:ascii="Times New Roman" w:eastAsia="Calibri" w:hAnsi="Times New Roman"/>
          <w:sz w:val="24"/>
          <w:szCs w:val="24"/>
          <w:lang w:eastAsia="en-US"/>
        </w:rPr>
        <w:t>no</w:t>
      </w:r>
      <w:r w:rsidRPr="00F5647B">
        <w:rPr>
          <w:rFonts w:ascii="Times New Roman" w:eastAsia="Calibri" w:hAnsi="Times New Roman"/>
          <w:sz w:val="24"/>
          <w:szCs w:val="24"/>
          <w:lang w:eastAsia="en-US"/>
        </w:rPr>
        <w:t xml:space="preserve"> il bisogno di autonomia, appartenenza e riconoscimento.</w:t>
      </w:r>
    </w:p>
    <w:p w14:paraId="67B0B58B" w14:textId="77777777" w:rsidR="00F5647B" w:rsidRPr="00F5647B" w:rsidRDefault="00F5647B" w:rsidP="00232706">
      <w:pPr>
        <w:ind w:left="567" w:righ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5647B">
        <w:rPr>
          <w:rFonts w:ascii="Times New Roman" w:eastAsia="Calibri" w:hAnsi="Times New Roman"/>
          <w:sz w:val="24"/>
          <w:szCs w:val="24"/>
          <w:lang w:eastAsia="en-US"/>
        </w:rPr>
        <w:t>Per i minori ciechi e ipovedenti, così come per i minori con disabilità complesse, è necessario proporre percorsi che non siano episodici o meramente ricreativi, ma che assumano una chiara valenza abilitativa, educativa, relazionale e sociale.</w:t>
      </w:r>
    </w:p>
    <w:p w14:paraId="0131896A" w14:textId="77777777" w:rsidR="00F5647B" w:rsidRPr="00F5647B" w:rsidRDefault="00F5647B" w:rsidP="00232706">
      <w:pPr>
        <w:ind w:left="567" w:righ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5647B">
        <w:rPr>
          <w:rFonts w:ascii="Times New Roman" w:eastAsia="Calibri" w:hAnsi="Times New Roman"/>
          <w:sz w:val="24"/>
          <w:szCs w:val="24"/>
          <w:lang w:eastAsia="en-US"/>
        </w:rPr>
        <w:t>Il presente bando</w:t>
      </w:r>
      <w:r w:rsidR="00AF5C53">
        <w:rPr>
          <w:rFonts w:ascii="Times New Roman" w:eastAsia="Calibri" w:hAnsi="Times New Roman"/>
          <w:sz w:val="24"/>
          <w:szCs w:val="24"/>
          <w:lang w:eastAsia="en-US"/>
        </w:rPr>
        <w:t>, a carattere sperimentale,</w:t>
      </w:r>
      <w:r w:rsidRPr="00F5647B">
        <w:rPr>
          <w:rFonts w:ascii="Times New Roman" w:eastAsia="Calibri" w:hAnsi="Times New Roman"/>
          <w:sz w:val="24"/>
          <w:szCs w:val="24"/>
          <w:lang w:eastAsia="en-US"/>
        </w:rPr>
        <w:t xml:space="preserve"> intende pertanto promuovere attività integrate, differenziate per bisogni e profili funzionali, finalizzate a sostenere la continuità abilitativa, l’autonomia, la partecipazione e il benessere dei minori coinvolti.</w:t>
      </w:r>
    </w:p>
    <w:p w14:paraId="64715AE8" w14:textId="77777777" w:rsidR="00904657" w:rsidRPr="00F17C90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</w:p>
    <w:p w14:paraId="6BB96759" w14:textId="77777777" w:rsidR="00904657" w:rsidRPr="00F17C90" w:rsidRDefault="00904657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  <w:r w:rsidRPr="00F17C90">
        <w:rPr>
          <w:rFonts w:ascii="Times New Roman" w:hAnsi="Times New Roman"/>
          <w:b/>
          <w:sz w:val="24"/>
          <w:szCs w:val="24"/>
        </w:rPr>
        <w:t>Art.1 – Destinatari</w:t>
      </w:r>
    </w:p>
    <w:p w14:paraId="42BEAA4F" w14:textId="77777777" w:rsidR="00F5647B" w:rsidRDefault="00F5647B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F5647B">
        <w:rPr>
          <w:rFonts w:ascii="Times New Roman" w:hAnsi="Times New Roman"/>
          <w:sz w:val="24"/>
          <w:szCs w:val="24"/>
        </w:rPr>
        <w:t xml:space="preserve">Sono destinatari del bando </w:t>
      </w:r>
      <w:r w:rsidR="00DB7438">
        <w:rPr>
          <w:rFonts w:ascii="Times New Roman" w:hAnsi="Times New Roman"/>
          <w:sz w:val="24"/>
          <w:szCs w:val="24"/>
        </w:rPr>
        <w:t>minori</w:t>
      </w:r>
      <w:r w:rsidRPr="00F5647B">
        <w:rPr>
          <w:rFonts w:ascii="Times New Roman" w:hAnsi="Times New Roman"/>
          <w:sz w:val="24"/>
          <w:szCs w:val="24"/>
        </w:rPr>
        <w:t xml:space="preserve"> di età compresa tra 7 e 14 anni appartenenti alle seguenti </w:t>
      </w:r>
      <w:r w:rsidR="00AF5C53">
        <w:rPr>
          <w:rFonts w:ascii="Times New Roman" w:hAnsi="Times New Roman"/>
          <w:sz w:val="24"/>
          <w:szCs w:val="24"/>
        </w:rPr>
        <w:t>categorie</w:t>
      </w:r>
      <w:r w:rsidRPr="00F5647B">
        <w:rPr>
          <w:rFonts w:ascii="Times New Roman" w:hAnsi="Times New Roman"/>
          <w:sz w:val="24"/>
          <w:szCs w:val="24"/>
        </w:rPr>
        <w:t>:</w:t>
      </w:r>
    </w:p>
    <w:p w14:paraId="27985E9C" w14:textId="77777777" w:rsidR="00F5647B" w:rsidRPr="00F5647B" w:rsidRDefault="00F5647B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</w:p>
    <w:p w14:paraId="1B724C35" w14:textId="77777777" w:rsidR="00F5647B" w:rsidRPr="00F5647B" w:rsidRDefault="00F5647B" w:rsidP="00232706">
      <w:pPr>
        <w:ind w:left="567" w:right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F5647B">
        <w:rPr>
          <w:rFonts w:ascii="Times New Roman" w:hAnsi="Times New Roman"/>
          <w:b/>
          <w:bCs/>
          <w:sz w:val="24"/>
          <w:szCs w:val="24"/>
        </w:rPr>
        <w:t xml:space="preserve">A. </w:t>
      </w:r>
      <w:r w:rsidR="00B37766">
        <w:rPr>
          <w:rFonts w:ascii="Times New Roman" w:hAnsi="Times New Roman"/>
          <w:b/>
          <w:bCs/>
          <w:sz w:val="24"/>
          <w:szCs w:val="24"/>
        </w:rPr>
        <w:t>C</w:t>
      </w:r>
      <w:r w:rsidRPr="00F5647B">
        <w:rPr>
          <w:rFonts w:ascii="Times New Roman" w:hAnsi="Times New Roman"/>
          <w:b/>
          <w:bCs/>
          <w:sz w:val="24"/>
          <w:szCs w:val="24"/>
        </w:rPr>
        <w:t xml:space="preserve">iechi </w:t>
      </w:r>
      <w:r w:rsidR="00B37766">
        <w:rPr>
          <w:rFonts w:ascii="Times New Roman" w:hAnsi="Times New Roman"/>
          <w:b/>
          <w:bCs/>
          <w:sz w:val="24"/>
          <w:szCs w:val="24"/>
        </w:rPr>
        <w:t>e ipovedenti</w:t>
      </w:r>
    </w:p>
    <w:p w14:paraId="0AE25650" w14:textId="77777777" w:rsidR="00F5647B" w:rsidRPr="00F5647B" w:rsidRDefault="00F5647B" w:rsidP="00232706">
      <w:pPr>
        <w:ind w:left="567" w:right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F5647B">
        <w:rPr>
          <w:rFonts w:ascii="Times New Roman" w:hAnsi="Times New Roman"/>
          <w:b/>
          <w:bCs/>
          <w:sz w:val="24"/>
          <w:szCs w:val="24"/>
        </w:rPr>
        <w:t xml:space="preserve">B. </w:t>
      </w:r>
      <w:r w:rsidR="00B37766">
        <w:rPr>
          <w:rFonts w:ascii="Times New Roman" w:hAnsi="Times New Roman"/>
          <w:b/>
          <w:bCs/>
          <w:sz w:val="24"/>
          <w:szCs w:val="24"/>
        </w:rPr>
        <w:t>Ciechi e ipovedenti con disabilità aggiuntive</w:t>
      </w:r>
    </w:p>
    <w:p w14:paraId="2815F25D" w14:textId="77777777" w:rsidR="00B64770" w:rsidRDefault="00B64770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</w:p>
    <w:p w14:paraId="6CFF8F35" w14:textId="77777777" w:rsidR="00904657" w:rsidRDefault="00904657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  <w:bookmarkStart w:id="2" w:name="_Hlk231540481"/>
      <w:r w:rsidRPr="00F17C90">
        <w:rPr>
          <w:rFonts w:ascii="Times New Roman" w:hAnsi="Times New Roman"/>
          <w:b/>
          <w:sz w:val="24"/>
          <w:szCs w:val="24"/>
        </w:rPr>
        <w:t>Art.2 – Obiettivo generale</w:t>
      </w:r>
    </w:p>
    <w:bookmarkEnd w:id="2"/>
    <w:p w14:paraId="2325D1A7" w14:textId="77777777" w:rsidR="00B64770" w:rsidRDefault="00B64770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B64770">
        <w:rPr>
          <w:rFonts w:ascii="Times New Roman" w:hAnsi="Times New Roman"/>
          <w:sz w:val="24"/>
          <w:szCs w:val="24"/>
        </w:rPr>
        <w:t xml:space="preserve">Il bando ha la finalità di sostenere percorsi educativi, abilitativi, espressivi, tecnologici, sportivi e socializzanti rivolti a </w:t>
      </w:r>
      <w:r w:rsidR="00DB7438">
        <w:rPr>
          <w:rFonts w:ascii="Times New Roman" w:hAnsi="Times New Roman"/>
          <w:sz w:val="24"/>
          <w:szCs w:val="24"/>
        </w:rPr>
        <w:t xml:space="preserve">minori </w:t>
      </w:r>
      <w:r w:rsidRPr="00B64770">
        <w:rPr>
          <w:rFonts w:ascii="Times New Roman" w:hAnsi="Times New Roman"/>
          <w:sz w:val="24"/>
          <w:szCs w:val="24"/>
        </w:rPr>
        <w:t xml:space="preserve">ciechi, ipovedenti e con disabilità complesse, di età compresa tra 7 e 14 anni, </w:t>
      </w:r>
      <w:r w:rsidR="00DB7438">
        <w:rPr>
          <w:rFonts w:ascii="Times New Roman" w:hAnsi="Times New Roman"/>
          <w:sz w:val="24"/>
          <w:szCs w:val="24"/>
        </w:rPr>
        <w:t>che favoriscano</w:t>
      </w:r>
      <w:r w:rsidRPr="00B64770">
        <w:rPr>
          <w:rFonts w:ascii="Times New Roman" w:hAnsi="Times New Roman"/>
          <w:sz w:val="24"/>
          <w:szCs w:val="24"/>
        </w:rPr>
        <w:t xml:space="preserve"> lo sviluppo delle autonomie, delle competenze personali e sociali e della piena partecipazione alla vita familiare, scolastica e comunitaria.</w:t>
      </w:r>
    </w:p>
    <w:p w14:paraId="7CE8AEA2" w14:textId="77777777" w:rsidR="00B64770" w:rsidRDefault="00B64770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</w:p>
    <w:p w14:paraId="05807B2F" w14:textId="77777777" w:rsidR="00815CA5" w:rsidRDefault="00815CA5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</w:p>
    <w:p w14:paraId="2D0276FE" w14:textId="77777777" w:rsidR="00AF5C53" w:rsidRDefault="00AF5C53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</w:p>
    <w:p w14:paraId="529BBB99" w14:textId="77777777" w:rsidR="00AF5C53" w:rsidRDefault="00AF5C53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</w:p>
    <w:p w14:paraId="3B78C7CE" w14:textId="77777777" w:rsidR="00B64770" w:rsidRDefault="00B64770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  <w:r w:rsidRPr="00B64770">
        <w:rPr>
          <w:rFonts w:ascii="Times New Roman" w:hAnsi="Times New Roman"/>
          <w:b/>
          <w:sz w:val="24"/>
          <w:szCs w:val="24"/>
        </w:rPr>
        <w:t>Art.</w:t>
      </w:r>
      <w:r>
        <w:rPr>
          <w:rFonts w:ascii="Times New Roman" w:hAnsi="Times New Roman"/>
          <w:b/>
          <w:sz w:val="24"/>
          <w:szCs w:val="24"/>
        </w:rPr>
        <w:t>3</w:t>
      </w:r>
      <w:r w:rsidRPr="00B64770">
        <w:rPr>
          <w:rFonts w:ascii="Times New Roman" w:hAnsi="Times New Roman"/>
          <w:b/>
          <w:sz w:val="24"/>
          <w:szCs w:val="24"/>
        </w:rPr>
        <w:t xml:space="preserve"> – Obiettiv</w:t>
      </w:r>
      <w:r>
        <w:rPr>
          <w:rFonts w:ascii="Times New Roman" w:hAnsi="Times New Roman"/>
          <w:b/>
          <w:sz w:val="24"/>
          <w:szCs w:val="24"/>
        </w:rPr>
        <w:t>i</w:t>
      </w:r>
      <w:r w:rsidRPr="00B6477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specifici</w:t>
      </w:r>
    </w:p>
    <w:p w14:paraId="239600E8" w14:textId="0710C90E" w:rsidR="00B64770" w:rsidRPr="00B64770" w:rsidRDefault="00B64770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B64770">
        <w:rPr>
          <w:rFonts w:ascii="Times New Roman" w:hAnsi="Times New Roman"/>
          <w:sz w:val="24"/>
          <w:szCs w:val="24"/>
        </w:rPr>
        <w:t>Il bando</w:t>
      </w:r>
      <w:r w:rsidR="00C93814">
        <w:rPr>
          <w:rFonts w:ascii="Times New Roman" w:hAnsi="Times New Roman"/>
          <w:sz w:val="24"/>
          <w:szCs w:val="24"/>
        </w:rPr>
        <w:t>,</w:t>
      </w:r>
      <w:r w:rsidRPr="00B64770">
        <w:rPr>
          <w:rFonts w:ascii="Times New Roman" w:hAnsi="Times New Roman"/>
          <w:sz w:val="24"/>
          <w:szCs w:val="24"/>
        </w:rPr>
        <w:t xml:space="preserve"> </w:t>
      </w:r>
      <w:r w:rsidR="00AF5C53">
        <w:rPr>
          <w:rFonts w:ascii="Times New Roman" w:hAnsi="Times New Roman"/>
          <w:sz w:val="24"/>
          <w:szCs w:val="24"/>
        </w:rPr>
        <w:t>oltre</w:t>
      </w:r>
      <w:r w:rsidRPr="00B64770">
        <w:rPr>
          <w:rFonts w:ascii="Times New Roman" w:hAnsi="Times New Roman"/>
          <w:sz w:val="24"/>
          <w:szCs w:val="24"/>
        </w:rPr>
        <w:t xml:space="preserve"> a proporre attività, </w:t>
      </w:r>
      <w:r w:rsidR="00AF5C53">
        <w:rPr>
          <w:rFonts w:ascii="Times New Roman" w:hAnsi="Times New Roman"/>
          <w:sz w:val="24"/>
          <w:szCs w:val="24"/>
        </w:rPr>
        <w:t>intende</w:t>
      </w:r>
      <w:r w:rsidRPr="00B64770">
        <w:rPr>
          <w:rFonts w:ascii="Times New Roman" w:hAnsi="Times New Roman"/>
          <w:sz w:val="24"/>
          <w:szCs w:val="24"/>
        </w:rPr>
        <w:t xml:space="preserve"> costrui</w:t>
      </w:r>
      <w:r w:rsidR="00AF5C53">
        <w:rPr>
          <w:rFonts w:ascii="Times New Roman" w:hAnsi="Times New Roman"/>
          <w:sz w:val="24"/>
          <w:szCs w:val="24"/>
        </w:rPr>
        <w:t>r</w:t>
      </w:r>
      <w:r w:rsidRPr="00B64770">
        <w:rPr>
          <w:rFonts w:ascii="Times New Roman" w:hAnsi="Times New Roman"/>
          <w:sz w:val="24"/>
          <w:szCs w:val="24"/>
        </w:rPr>
        <w:t>e un ambiente educativo e abilitativo nel quale ogni minore possa sperimentare competenze, relazioni, scelte e autonomie possibili.</w:t>
      </w:r>
    </w:p>
    <w:p w14:paraId="4CAD7A4E" w14:textId="77777777" w:rsidR="00B64770" w:rsidRDefault="00B64770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B64770">
        <w:rPr>
          <w:rFonts w:ascii="Times New Roman" w:hAnsi="Times New Roman"/>
          <w:sz w:val="24"/>
          <w:szCs w:val="24"/>
        </w:rPr>
        <w:t>Gli interventi dovranno perseguire uno o più dei seguenti obiettivi:</w:t>
      </w:r>
    </w:p>
    <w:p w14:paraId="3639DAC1" w14:textId="77777777" w:rsidR="00B64770" w:rsidRPr="00B64770" w:rsidRDefault="00B64770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</w:p>
    <w:p w14:paraId="6489DE7A" w14:textId="77777777" w:rsidR="00B64770" w:rsidRPr="00B64770" w:rsidRDefault="00B64770" w:rsidP="00F03526">
      <w:pPr>
        <w:numPr>
          <w:ilvl w:val="0"/>
          <w:numId w:val="19"/>
        </w:numPr>
        <w:ind w:left="851" w:right="567" w:hanging="284"/>
        <w:jc w:val="both"/>
        <w:rPr>
          <w:rFonts w:ascii="Times New Roman" w:hAnsi="Times New Roman"/>
          <w:sz w:val="24"/>
          <w:szCs w:val="24"/>
        </w:rPr>
      </w:pPr>
      <w:r w:rsidRPr="00B64770">
        <w:rPr>
          <w:rFonts w:ascii="Times New Roman" w:hAnsi="Times New Roman"/>
          <w:sz w:val="24"/>
          <w:szCs w:val="24"/>
        </w:rPr>
        <w:t>favorire l’autonomia personale nella cura di sé, nell’organizzazione quotidiana e nella gestione degli spazi;</w:t>
      </w:r>
    </w:p>
    <w:p w14:paraId="1828C949" w14:textId="77777777" w:rsidR="00B64770" w:rsidRPr="00B64770" w:rsidRDefault="00B64770" w:rsidP="00F03526">
      <w:pPr>
        <w:numPr>
          <w:ilvl w:val="0"/>
          <w:numId w:val="19"/>
        </w:numPr>
        <w:ind w:left="851" w:right="567" w:hanging="284"/>
        <w:jc w:val="both"/>
        <w:rPr>
          <w:rFonts w:ascii="Times New Roman" w:hAnsi="Times New Roman"/>
          <w:sz w:val="24"/>
          <w:szCs w:val="24"/>
        </w:rPr>
      </w:pPr>
      <w:r w:rsidRPr="00B64770">
        <w:rPr>
          <w:rFonts w:ascii="Times New Roman" w:hAnsi="Times New Roman"/>
          <w:sz w:val="24"/>
          <w:szCs w:val="24"/>
        </w:rPr>
        <w:t>sviluppare l’autonomia sociale, la capacità di relazione e la partecipazione ad attività di gruppo;</w:t>
      </w:r>
    </w:p>
    <w:p w14:paraId="6FBEBCA0" w14:textId="77777777" w:rsidR="00B64770" w:rsidRPr="00B64770" w:rsidRDefault="00B64770" w:rsidP="00F03526">
      <w:pPr>
        <w:numPr>
          <w:ilvl w:val="0"/>
          <w:numId w:val="19"/>
        </w:numPr>
        <w:ind w:left="851" w:right="567" w:hanging="284"/>
        <w:jc w:val="both"/>
        <w:rPr>
          <w:rFonts w:ascii="Times New Roman" w:hAnsi="Times New Roman"/>
          <w:sz w:val="24"/>
          <w:szCs w:val="24"/>
        </w:rPr>
      </w:pPr>
      <w:r w:rsidRPr="00B64770">
        <w:rPr>
          <w:rFonts w:ascii="Times New Roman" w:hAnsi="Times New Roman"/>
          <w:sz w:val="24"/>
          <w:szCs w:val="24"/>
        </w:rPr>
        <w:t>potenziare le competenze cognitive, comunicative, linguistiche, affettive e sociali;</w:t>
      </w:r>
    </w:p>
    <w:p w14:paraId="03572E6E" w14:textId="77777777" w:rsidR="00B64770" w:rsidRPr="00B64770" w:rsidRDefault="00B64770" w:rsidP="00F03526">
      <w:pPr>
        <w:numPr>
          <w:ilvl w:val="0"/>
          <w:numId w:val="19"/>
        </w:numPr>
        <w:ind w:left="851" w:right="567" w:hanging="284"/>
        <w:jc w:val="both"/>
        <w:rPr>
          <w:rFonts w:ascii="Times New Roman" w:hAnsi="Times New Roman"/>
          <w:sz w:val="24"/>
          <w:szCs w:val="24"/>
        </w:rPr>
      </w:pPr>
      <w:r w:rsidRPr="00B64770">
        <w:rPr>
          <w:rFonts w:ascii="Times New Roman" w:hAnsi="Times New Roman"/>
          <w:sz w:val="24"/>
          <w:szCs w:val="24"/>
        </w:rPr>
        <w:t>promuovere l’uso consapevole e funzionale delle tecnologie digitali assistive;</w:t>
      </w:r>
    </w:p>
    <w:p w14:paraId="429CDF71" w14:textId="77777777" w:rsidR="00B64770" w:rsidRPr="00B64770" w:rsidRDefault="00B64770" w:rsidP="00F03526">
      <w:pPr>
        <w:numPr>
          <w:ilvl w:val="0"/>
          <w:numId w:val="19"/>
        </w:numPr>
        <w:ind w:left="851" w:right="567" w:hanging="284"/>
        <w:jc w:val="both"/>
        <w:rPr>
          <w:rFonts w:ascii="Times New Roman" w:hAnsi="Times New Roman"/>
          <w:sz w:val="24"/>
          <w:szCs w:val="24"/>
        </w:rPr>
      </w:pPr>
      <w:r w:rsidRPr="00B64770">
        <w:rPr>
          <w:rFonts w:ascii="Times New Roman" w:hAnsi="Times New Roman"/>
          <w:sz w:val="24"/>
          <w:szCs w:val="24"/>
        </w:rPr>
        <w:t>sostenere l’orientamento, la mobilità e la sicurezza negli ambienti conosciuti e non conosciuti;</w:t>
      </w:r>
    </w:p>
    <w:p w14:paraId="1734D5B5" w14:textId="77777777" w:rsidR="00B64770" w:rsidRPr="00B64770" w:rsidRDefault="00B64770" w:rsidP="00F03526">
      <w:pPr>
        <w:numPr>
          <w:ilvl w:val="0"/>
          <w:numId w:val="19"/>
        </w:numPr>
        <w:ind w:left="851" w:right="567" w:hanging="284"/>
        <w:jc w:val="both"/>
        <w:rPr>
          <w:rFonts w:ascii="Times New Roman" w:hAnsi="Times New Roman"/>
          <w:sz w:val="24"/>
          <w:szCs w:val="24"/>
        </w:rPr>
      </w:pPr>
      <w:r w:rsidRPr="00B64770">
        <w:rPr>
          <w:rFonts w:ascii="Times New Roman" w:hAnsi="Times New Roman"/>
          <w:sz w:val="24"/>
          <w:szCs w:val="24"/>
        </w:rPr>
        <w:t>rafforzare l’autostima, la motivazione, la capacità di scelta e l’espressione di sé;</w:t>
      </w:r>
    </w:p>
    <w:p w14:paraId="60F74A8E" w14:textId="77777777" w:rsidR="00B64770" w:rsidRPr="00B64770" w:rsidRDefault="00B64770" w:rsidP="00F03526">
      <w:pPr>
        <w:numPr>
          <w:ilvl w:val="0"/>
          <w:numId w:val="19"/>
        </w:numPr>
        <w:ind w:left="851" w:right="567" w:hanging="284"/>
        <w:jc w:val="both"/>
        <w:rPr>
          <w:rFonts w:ascii="Times New Roman" w:hAnsi="Times New Roman"/>
          <w:sz w:val="24"/>
          <w:szCs w:val="24"/>
        </w:rPr>
      </w:pPr>
      <w:r w:rsidRPr="00B64770">
        <w:rPr>
          <w:rFonts w:ascii="Times New Roman" w:hAnsi="Times New Roman"/>
          <w:sz w:val="24"/>
          <w:szCs w:val="24"/>
        </w:rPr>
        <w:t>offrire esperienze</w:t>
      </w:r>
      <w:r w:rsidR="00FA70D0">
        <w:rPr>
          <w:rFonts w:ascii="Times New Roman" w:hAnsi="Times New Roman"/>
          <w:sz w:val="24"/>
          <w:szCs w:val="24"/>
        </w:rPr>
        <w:t xml:space="preserve"> accessibili di tipo</w:t>
      </w:r>
      <w:r w:rsidRPr="00B64770">
        <w:rPr>
          <w:rFonts w:ascii="Times New Roman" w:hAnsi="Times New Roman"/>
          <w:sz w:val="24"/>
          <w:szCs w:val="24"/>
        </w:rPr>
        <w:t xml:space="preserve"> sportiv</w:t>
      </w:r>
      <w:r w:rsidR="00FA70D0">
        <w:rPr>
          <w:rFonts w:ascii="Times New Roman" w:hAnsi="Times New Roman"/>
          <w:sz w:val="24"/>
          <w:szCs w:val="24"/>
        </w:rPr>
        <w:t>o</w:t>
      </w:r>
      <w:r w:rsidRPr="00B64770">
        <w:rPr>
          <w:rFonts w:ascii="Times New Roman" w:hAnsi="Times New Roman"/>
          <w:sz w:val="24"/>
          <w:szCs w:val="24"/>
        </w:rPr>
        <w:t>, laboratorial</w:t>
      </w:r>
      <w:r w:rsidR="00FA70D0">
        <w:rPr>
          <w:rFonts w:ascii="Times New Roman" w:hAnsi="Times New Roman"/>
          <w:sz w:val="24"/>
          <w:szCs w:val="24"/>
        </w:rPr>
        <w:t>e</w:t>
      </w:r>
      <w:r w:rsidRPr="00B64770">
        <w:rPr>
          <w:rFonts w:ascii="Times New Roman" w:hAnsi="Times New Roman"/>
          <w:sz w:val="24"/>
          <w:szCs w:val="24"/>
        </w:rPr>
        <w:t xml:space="preserve">, </w:t>
      </w:r>
      <w:r w:rsidR="00FA70D0" w:rsidRPr="00B64770">
        <w:rPr>
          <w:rFonts w:ascii="Times New Roman" w:hAnsi="Times New Roman"/>
          <w:sz w:val="24"/>
          <w:szCs w:val="24"/>
        </w:rPr>
        <w:t>espressiv</w:t>
      </w:r>
      <w:r w:rsidR="00FA70D0">
        <w:rPr>
          <w:rFonts w:ascii="Times New Roman" w:hAnsi="Times New Roman"/>
          <w:sz w:val="24"/>
          <w:szCs w:val="24"/>
        </w:rPr>
        <w:t>o</w:t>
      </w:r>
      <w:r w:rsidR="00FA70D0" w:rsidRPr="00B64770">
        <w:rPr>
          <w:rFonts w:ascii="Times New Roman" w:hAnsi="Times New Roman"/>
          <w:sz w:val="24"/>
          <w:szCs w:val="24"/>
        </w:rPr>
        <w:t xml:space="preserve"> </w:t>
      </w:r>
      <w:r w:rsidR="00FA70D0">
        <w:rPr>
          <w:rFonts w:ascii="Times New Roman" w:hAnsi="Times New Roman"/>
          <w:sz w:val="24"/>
          <w:szCs w:val="24"/>
        </w:rPr>
        <w:t xml:space="preserve">e relative alle discipline dell’area </w:t>
      </w:r>
      <w:r w:rsidRPr="00B64770">
        <w:rPr>
          <w:rFonts w:ascii="Times New Roman" w:hAnsi="Times New Roman"/>
          <w:sz w:val="24"/>
          <w:szCs w:val="24"/>
        </w:rPr>
        <w:t>STEM</w:t>
      </w:r>
      <w:r w:rsidR="00FA70D0">
        <w:rPr>
          <w:rFonts w:ascii="Times New Roman" w:hAnsi="Times New Roman"/>
          <w:sz w:val="24"/>
          <w:szCs w:val="24"/>
        </w:rPr>
        <w:t xml:space="preserve"> (</w:t>
      </w:r>
      <w:r w:rsidR="00E36A81">
        <w:rPr>
          <w:rFonts w:ascii="Times New Roman" w:hAnsi="Times New Roman"/>
          <w:sz w:val="24"/>
          <w:szCs w:val="24"/>
        </w:rPr>
        <w:t>Scienza, Tecnologia, Ingegneria, Matematica)</w:t>
      </w:r>
      <w:r w:rsidRPr="00B64770">
        <w:rPr>
          <w:rFonts w:ascii="Times New Roman" w:hAnsi="Times New Roman"/>
          <w:sz w:val="24"/>
          <w:szCs w:val="24"/>
        </w:rPr>
        <w:t>;</w:t>
      </w:r>
    </w:p>
    <w:p w14:paraId="09F42692" w14:textId="77777777" w:rsidR="00B64770" w:rsidRPr="00DB7438" w:rsidRDefault="00B64770" w:rsidP="00F03526">
      <w:pPr>
        <w:numPr>
          <w:ilvl w:val="0"/>
          <w:numId w:val="19"/>
        </w:numPr>
        <w:ind w:left="851" w:right="567" w:hanging="284"/>
        <w:jc w:val="both"/>
        <w:rPr>
          <w:rFonts w:ascii="Times New Roman" w:hAnsi="Times New Roman"/>
          <w:sz w:val="24"/>
          <w:szCs w:val="24"/>
        </w:rPr>
      </w:pPr>
      <w:r w:rsidRPr="00B64770">
        <w:rPr>
          <w:rFonts w:ascii="Times New Roman" w:hAnsi="Times New Roman"/>
          <w:sz w:val="24"/>
          <w:szCs w:val="24"/>
        </w:rPr>
        <w:t>garantire interventi differenziati in base al profilo del minore: cieco, ipovedente o con disabilità complessa</w:t>
      </w:r>
      <w:r w:rsidR="00DB7438">
        <w:rPr>
          <w:rFonts w:ascii="Times New Roman" w:hAnsi="Times New Roman"/>
          <w:sz w:val="24"/>
          <w:szCs w:val="24"/>
        </w:rPr>
        <w:t>.</w:t>
      </w:r>
    </w:p>
    <w:p w14:paraId="7678619D" w14:textId="77777777" w:rsidR="00904657" w:rsidRDefault="00904657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</w:p>
    <w:p w14:paraId="0345B52E" w14:textId="77777777" w:rsidR="000570E5" w:rsidRDefault="000570E5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</w:p>
    <w:p w14:paraId="244463D4" w14:textId="77777777" w:rsidR="00904657" w:rsidRDefault="00904657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  <w:r w:rsidRPr="00F17C90">
        <w:rPr>
          <w:rFonts w:ascii="Times New Roman" w:hAnsi="Times New Roman"/>
          <w:b/>
          <w:sz w:val="24"/>
          <w:szCs w:val="24"/>
        </w:rPr>
        <w:t>Art.</w:t>
      </w:r>
      <w:r w:rsidR="00B64770">
        <w:rPr>
          <w:rFonts w:ascii="Times New Roman" w:hAnsi="Times New Roman"/>
          <w:b/>
          <w:sz w:val="24"/>
          <w:szCs w:val="24"/>
        </w:rPr>
        <w:t>4</w:t>
      </w:r>
      <w:r w:rsidRPr="00F17C90">
        <w:rPr>
          <w:rFonts w:ascii="Times New Roman" w:hAnsi="Times New Roman"/>
          <w:b/>
          <w:sz w:val="24"/>
          <w:szCs w:val="24"/>
        </w:rPr>
        <w:t xml:space="preserve"> – Struttura </w:t>
      </w:r>
      <w:r w:rsidR="00DB7438">
        <w:rPr>
          <w:rFonts w:ascii="Times New Roman" w:hAnsi="Times New Roman"/>
          <w:b/>
          <w:sz w:val="24"/>
          <w:szCs w:val="24"/>
        </w:rPr>
        <w:t>dei percorsi di sviluppo</w:t>
      </w:r>
      <w:r w:rsidRPr="00F17C90">
        <w:rPr>
          <w:rFonts w:ascii="Times New Roman" w:hAnsi="Times New Roman"/>
          <w:b/>
          <w:sz w:val="24"/>
          <w:szCs w:val="24"/>
        </w:rPr>
        <w:t xml:space="preserve"> e modalità organizzative </w:t>
      </w:r>
    </w:p>
    <w:p w14:paraId="6EB685BF" w14:textId="5736ED90" w:rsidR="007A7ED6" w:rsidRDefault="00D73B56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percorsi</w:t>
      </w:r>
      <w:r w:rsidR="00904657" w:rsidRPr="00F17C90">
        <w:rPr>
          <w:rFonts w:ascii="Times New Roman" w:hAnsi="Times New Roman"/>
          <w:sz w:val="24"/>
          <w:szCs w:val="24"/>
        </w:rPr>
        <w:t xml:space="preserve"> preved</w:t>
      </w:r>
      <w:r>
        <w:rPr>
          <w:rFonts w:ascii="Times New Roman" w:hAnsi="Times New Roman"/>
          <w:sz w:val="24"/>
          <w:szCs w:val="24"/>
        </w:rPr>
        <w:t>ono</w:t>
      </w:r>
      <w:r w:rsidR="00904657" w:rsidRPr="00F17C90">
        <w:rPr>
          <w:rFonts w:ascii="Times New Roman" w:hAnsi="Times New Roman"/>
          <w:sz w:val="24"/>
          <w:szCs w:val="24"/>
        </w:rPr>
        <w:t xml:space="preserve"> un ciclo di azioni di abilitazione volte a promuovere lo sviluppo globale </w:t>
      </w:r>
      <w:r w:rsidR="003E2316">
        <w:rPr>
          <w:rFonts w:ascii="Times New Roman" w:hAnsi="Times New Roman"/>
          <w:sz w:val="24"/>
          <w:szCs w:val="24"/>
        </w:rPr>
        <w:t xml:space="preserve">dei </w:t>
      </w:r>
      <w:r>
        <w:rPr>
          <w:rFonts w:ascii="Times New Roman" w:hAnsi="Times New Roman"/>
          <w:sz w:val="24"/>
          <w:szCs w:val="24"/>
        </w:rPr>
        <w:t>partecipanti</w:t>
      </w:r>
      <w:r w:rsidR="00904657" w:rsidRPr="00F17C90">
        <w:rPr>
          <w:rFonts w:ascii="Times New Roman" w:hAnsi="Times New Roman"/>
          <w:sz w:val="24"/>
          <w:szCs w:val="24"/>
        </w:rPr>
        <w:t xml:space="preserve">, individuandone i punti di forza e di debolezza secondo un approccio </w:t>
      </w:r>
      <w:r w:rsidR="00C93814">
        <w:rPr>
          <w:rFonts w:ascii="Times New Roman" w:hAnsi="Times New Roman"/>
          <w:sz w:val="24"/>
          <w:szCs w:val="24"/>
        </w:rPr>
        <w:t xml:space="preserve">globale e </w:t>
      </w:r>
      <w:r w:rsidR="00D77210">
        <w:rPr>
          <w:rFonts w:ascii="Times New Roman" w:hAnsi="Times New Roman"/>
          <w:sz w:val="24"/>
          <w:szCs w:val="24"/>
        </w:rPr>
        <w:t>multidisciplinare</w:t>
      </w:r>
      <w:r w:rsidR="00904657" w:rsidRPr="00F17C90">
        <w:rPr>
          <w:rFonts w:ascii="Times New Roman" w:hAnsi="Times New Roman"/>
          <w:sz w:val="24"/>
          <w:szCs w:val="24"/>
        </w:rPr>
        <w:t>.</w:t>
      </w:r>
      <w:r w:rsidR="007244C0">
        <w:rPr>
          <w:rFonts w:ascii="Times New Roman" w:hAnsi="Times New Roman"/>
          <w:sz w:val="24"/>
          <w:szCs w:val="24"/>
        </w:rPr>
        <w:t xml:space="preserve"> </w:t>
      </w:r>
    </w:p>
    <w:p w14:paraId="6B35D709" w14:textId="3416C519" w:rsidR="00B4682E" w:rsidRDefault="009C3434" w:rsidP="007A7ED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9C3434">
        <w:rPr>
          <w:rFonts w:ascii="Times New Roman" w:hAnsi="Times New Roman"/>
          <w:sz w:val="24"/>
          <w:szCs w:val="24"/>
        </w:rPr>
        <w:t xml:space="preserve">Le strutture hanno la possibilità di scegliere </w:t>
      </w:r>
      <w:r w:rsidR="00275113">
        <w:rPr>
          <w:rFonts w:ascii="Times New Roman" w:hAnsi="Times New Roman"/>
          <w:sz w:val="24"/>
          <w:szCs w:val="24"/>
        </w:rPr>
        <w:t>tra</w:t>
      </w:r>
      <w:r w:rsidRPr="009C3434">
        <w:rPr>
          <w:rFonts w:ascii="Times New Roman" w:hAnsi="Times New Roman"/>
          <w:sz w:val="24"/>
          <w:szCs w:val="24"/>
        </w:rPr>
        <w:t xml:space="preserve"> attività</w:t>
      </w:r>
      <w:r w:rsidR="00D77210">
        <w:rPr>
          <w:rFonts w:ascii="Times New Roman" w:hAnsi="Times New Roman"/>
          <w:sz w:val="24"/>
          <w:szCs w:val="24"/>
        </w:rPr>
        <w:t xml:space="preserve"> </w:t>
      </w:r>
      <w:r w:rsidRPr="009C3434">
        <w:rPr>
          <w:rFonts w:ascii="Times New Roman" w:hAnsi="Times New Roman"/>
          <w:sz w:val="24"/>
          <w:szCs w:val="24"/>
        </w:rPr>
        <w:t>individual</w:t>
      </w:r>
      <w:r w:rsidR="00D77210">
        <w:rPr>
          <w:rFonts w:ascii="Times New Roman" w:hAnsi="Times New Roman"/>
          <w:sz w:val="24"/>
          <w:szCs w:val="24"/>
        </w:rPr>
        <w:t xml:space="preserve">i, di gruppo e </w:t>
      </w:r>
      <w:r w:rsidRPr="009C3434">
        <w:rPr>
          <w:rFonts w:ascii="Times New Roman" w:hAnsi="Times New Roman"/>
          <w:sz w:val="24"/>
          <w:szCs w:val="24"/>
        </w:rPr>
        <w:t>attività mist</w:t>
      </w:r>
      <w:r w:rsidR="006852D6">
        <w:rPr>
          <w:rFonts w:ascii="Times New Roman" w:hAnsi="Times New Roman"/>
          <w:sz w:val="24"/>
          <w:szCs w:val="24"/>
        </w:rPr>
        <w:t>e</w:t>
      </w:r>
      <w:r w:rsidRPr="009C3434">
        <w:rPr>
          <w:rFonts w:ascii="Times New Roman" w:hAnsi="Times New Roman"/>
          <w:sz w:val="24"/>
          <w:szCs w:val="24"/>
        </w:rPr>
        <w:t>.</w:t>
      </w:r>
      <w:r w:rsidR="007A7ED6">
        <w:rPr>
          <w:rFonts w:ascii="Times New Roman" w:hAnsi="Times New Roman"/>
          <w:sz w:val="24"/>
          <w:szCs w:val="24"/>
        </w:rPr>
        <w:t xml:space="preserve"> </w:t>
      </w:r>
    </w:p>
    <w:p w14:paraId="0B876EA2" w14:textId="541E5E04" w:rsidR="00904657" w:rsidRDefault="00904657" w:rsidP="007A7ED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F17C90">
        <w:rPr>
          <w:rFonts w:ascii="Times New Roman" w:hAnsi="Times New Roman"/>
          <w:sz w:val="24"/>
          <w:szCs w:val="24"/>
        </w:rPr>
        <w:t xml:space="preserve">Le attività previste dovranno </w:t>
      </w:r>
      <w:r w:rsidR="00275113">
        <w:rPr>
          <w:rFonts w:ascii="Times New Roman" w:hAnsi="Times New Roman"/>
          <w:sz w:val="24"/>
          <w:szCs w:val="24"/>
        </w:rPr>
        <w:t xml:space="preserve">comunque </w:t>
      </w:r>
      <w:r w:rsidRPr="00F17C90">
        <w:rPr>
          <w:rFonts w:ascii="Times New Roman" w:hAnsi="Times New Roman"/>
          <w:sz w:val="24"/>
          <w:szCs w:val="24"/>
        </w:rPr>
        <w:t>essere co</w:t>
      </w:r>
      <w:r w:rsidR="00275113">
        <w:rPr>
          <w:rFonts w:ascii="Times New Roman" w:hAnsi="Times New Roman"/>
          <w:sz w:val="24"/>
          <w:szCs w:val="24"/>
        </w:rPr>
        <w:t>mpres</w:t>
      </w:r>
      <w:r w:rsidRPr="00F17C90">
        <w:rPr>
          <w:rFonts w:ascii="Times New Roman" w:hAnsi="Times New Roman"/>
          <w:sz w:val="24"/>
          <w:szCs w:val="24"/>
        </w:rPr>
        <w:t>e all’interno dei seguenti parametri</w:t>
      </w:r>
      <w:r w:rsidR="002C204C">
        <w:rPr>
          <w:rFonts w:ascii="Times New Roman" w:hAnsi="Times New Roman"/>
          <w:sz w:val="24"/>
          <w:szCs w:val="24"/>
        </w:rPr>
        <w:t xml:space="preserve"> </w:t>
      </w:r>
      <w:r w:rsidR="00074579">
        <w:rPr>
          <w:rFonts w:ascii="Times New Roman" w:hAnsi="Times New Roman"/>
          <w:sz w:val="24"/>
          <w:szCs w:val="24"/>
        </w:rPr>
        <w:t>(Tab.1)</w:t>
      </w:r>
      <w:r w:rsidRPr="00F17C90">
        <w:rPr>
          <w:rFonts w:ascii="Times New Roman" w:hAnsi="Times New Roman"/>
          <w:sz w:val="24"/>
          <w:szCs w:val="24"/>
        </w:rPr>
        <w:t>:</w:t>
      </w:r>
      <w:r w:rsidR="007A7BBC" w:rsidRPr="00840390">
        <w:rPr>
          <w:rFonts w:ascii="Times New Roman" w:hAnsi="Times New Roman"/>
          <w:b/>
          <w:bCs/>
          <w:sz w:val="24"/>
          <w:szCs w:val="24"/>
        </w:rPr>
        <w:t xml:space="preserve"> </w:t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804"/>
      </w:tblGrid>
      <w:tr w:rsidR="00275113" w:rsidRPr="00B35556" w14:paraId="2BB1C5E8" w14:textId="77777777" w:rsidTr="00B35556">
        <w:tc>
          <w:tcPr>
            <w:tcW w:w="2518" w:type="dxa"/>
            <w:vAlign w:val="center"/>
          </w:tcPr>
          <w:p w14:paraId="65ABE1CA" w14:textId="4739F92C" w:rsidR="00275113" w:rsidRPr="00B35556" w:rsidRDefault="002C204C" w:rsidP="00B355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</w:t>
            </w:r>
            <w:r w:rsidR="00275113" w:rsidRPr="00B35556">
              <w:rPr>
                <w:rFonts w:ascii="Times New Roman" w:hAnsi="Times New Roman"/>
                <w:b/>
                <w:sz w:val="24"/>
                <w:szCs w:val="24"/>
              </w:rPr>
              <w:t>umero partecipanti</w:t>
            </w:r>
          </w:p>
        </w:tc>
        <w:tc>
          <w:tcPr>
            <w:tcW w:w="6804" w:type="dxa"/>
          </w:tcPr>
          <w:p w14:paraId="0E01F148" w14:textId="757E4D9B" w:rsidR="00275113" w:rsidRPr="00C93814" w:rsidRDefault="002C204C" w:rsidP="00B3555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3814">
              <w:rPr>
                <w:rFonts w:ascii="Times New Roman" w:hAnsi="Times New Roman"/>
                <w:b/>
                <w:bCs/>
                <w:sz w:val="24"/>
                <w:szCs w:val="24"/>
              </w:rPr>
              <w:t>È</w:t>
            </w:r>
            <w:r w:rsidR="00C93814" w:rsidRPr="00C9381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ammessa la partecipazione di minimo 1 e fino al massimo di 6 partecipanti per</w:t>
            </w:r>
            <w:r w:rsidR="00275113" w:rsidRPr="00C9381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sede territoriale</w:t>
            </w:r>
          </w:p>
          <w:p w14:paraId="7B920409" w14:textId="77777777" w:rsidR="00FF48D8" w:rsidRPr="00B35556" w:rsidRDefault="00FF48D8" w:rsidP="00B35556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75113" w:rsidRPr="00B35556" w14:paraId="7C53C536" w14:textId="77777777" w:rsidTr="00B35556">
        <w:tc>
          <w:tcPr>
            <w:tcW w:w="2518" w:type="dxa"/>
            <w:vAlign w:val="center"/>
          </w:tcPr>
          <w:p w14:paraId="5E0219B0" w14:textId="7029CCCB" w:rsidR="00275113" w:rsidRPr="00B35556" w:rsidRDefault="002D3A50" w:rsidP="00B35556">
            <w:pPr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</w:t>
            </w:r>
            <w:r w:rsidR="00275113" w:rsidRPr="00B35556">
              <w:rPr>
                <w:rFonts w:ascii="Times New Roman" w:hAnsi="Times New Roman"/>
                <w:b/>
                <w:sz w:val="24"/>
                <w:szCs w:val="24"/>
              </w:rPr>
              <w:t xml:space="preserve">umero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professionist</w:t>
            </w:r>
            <w:r w:rsidR="00275113" w:rsidRPr="00B35556">
              <w:rPr>
                <w:rFonts w:ascii="Times New Roman" w:hAnsi="Times New Roman"/>
                <w:b/>
                <w:sz w:val="24"/>
                <w:szCs w:val="24"/>
              </w:rPr>
              <w:t>i</w:t>
            </w:r>
          </w:p>
        </w:tc>
        <w:tc>
          <w:tcPr>
            <w:tcW w:w="6804" w:type="dxa"/>
          </w:tcPr>
          <w:p w14:paraId="11A06EED" w14:textId="0889122B" w:rsidR="00275113" w:rsidRPr="00B35556" w:rsidRDefault="002D3A50" w:rsidP="00B355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</w:t>
            </w:r>
            <w:r w:rsidR="00275113" w:rsidRPr="00B35556">
              <w:rPr>
                <w:rFonts w:ascii="Times New Roman" w:hAnsi="Times New Roman"/>
                <w:sz w:val="24"/>
                <w:szCs w:val="24"/>
              </w:rPr>
              <w:t xml:space="preserve">ino a un massimo di </w:t>
            </w:r>
            <w:r w:rsidR="00275113" w:rsidRPr="00B3555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D77210">
              <w:rPr>
                <w:rFonts w:ascii="Times New Roman" w:hAnsi="Times New Roman"/>
                <w:b/>
                <w:sz w:val="24"/>
                <w:szCs w:val="24"/>
              </w:rPr>
              <w:t xml:space="preserve"> figure professionali complessivamente coinvolte nel percorso di ciascun minore,</w:t>
            </w:r>
            <w:r w:rsidR="00275113" w:rsidRPr="00B355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77210">
              <w:rPr>
                <w:rFonts w:ascii="Times New Roman" w:hAnsi="Times New Roman"/>
                <w:sz w:val="24"/>
                <w:szCs w:val="24"/>
              </w:rPr>
              <w:t xml:space="preserve">individuate </w:t>
            </w:r>
            <w:r w:rsidR="00275113" w:rsidRPr="00B35556">
              <w:rPr>
                <w:rFonts w:ascii="Times New Roman" w:hAnsi="Times New Roman"/>
                <w:sz w:val="24"/>
                <w:szCs w:val="24"/>
              </w:rPr>
              <w:t xml:space="preserve">tra le figure indicate </w:t>
            </w:r>
            <w:r w:rsidR="00D77210">
              <w:rPr>
                <w:rFonts w:ascii="Times New Roman" w:hAnsi="Times New Roman"/>
                <w:sz w:val="24"/>
                <w:szCs w:val="24"/>
              </w:rPr>
              <w:t>a</w:t>
            </w:r>
            <w:r w:rsidR="00275113" w:rsidRPr="00B35556">
              <w:rPr>
                <w:rFonts w:ascii="Times New Roman" w:hAnsi="Times New Roman"/>
                <w:sz w:val="24"/>
                <w:szCs w:val="24"/>
              </w:rPr>
              <w:t>ll’art.5.2, in grado di garantire un approccio equilibrato alle esigenze dei destinatari</w:t>
            </w:r>
          </w:p>
          <w:p w14:paraId="52CC227C" w14:textId="77777777" w:rsidR="00FF48D8" w:rsidRPr="00B35556" w:rsidRDefault="00FF48D8" w:rsidP="00B35556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75113" w:rsidRPr="00B35556" w14:paraId="537724F1" w14:textId="77777777" w:rsidTr="00B35556">
        <w:tc>
          <w:tcPr>
            <w:tcW w:w="2518" w:type="dxa"/>
            <w:vAlign w:val="center"/>
          </w:tcPr>
          <w:p w14:paraId="34C1A47A" w14:textId="69AE68F3" w:rsidR="00275113" w:rsidRPr="00B35556" w:rsidRDefault="00C93814" w:rsidP="00B35556">
            <w:pPr>
              <w:ind w:right="3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="006852D6" w:rsidRPr="00B35556">
              <w:rPr>
                <w:rFonts w:ascii="Times New Roman" w:hAnsi="Times New Roman"/>
                <w:b/>
                <w:sz w:val="24"/>
                <w:szCs w:val="24"/>
              </w:rPr>
              <w:t>ttività individuali</w:t>
            </w:r>
          </w:p>
          <w:p w14:paraId="03CF998A" w14:textId="77777777" w:rsidR="007A7ED6" w:rsidRPr="00B35556" w:rsidRDefault="007A7ED6" w:rsidP="00B35556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804" w:type="dxa"/>
          </w:tcPr>
          <w:p w14:paraId="27C9473B" w14:textId="77777777" w:rsidR="002C204C" w:rsidRDefault="00853C21" w:rsidP="00C938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Sono finanziabili percorsi individuali della durata massima di 40 ore </w:t>
            </w:r>
            <w:r w:rsidR="0092480C">
              <w:rPr>
                <w:rFonts w:ascii="Times New Roman" w:hAnsi="Times New Roman"/>
                <w:sz w:val="24"/>
                <w:szCs w:val="24"/>
              </w:rPr>
              <w:t>per ciascun</w:t>
            </w:r>
            <w:r w:rsidR="006852D6" w:rsidRPr="00B35556">
              <w:rPr>
                <w:rFonts w:ascii="Times New Roman" w:hAnsi="Times New Roman"/>
                <w:sz w:val="24"/>
                <w:szCs w:val="24"/>
              </w:rPr>
              <w:t xml:space="preserve"> partecipante</w:t>
            </w:r>
            <w:r>
              <w:rPr>
                <w:rFonts w:ascii="Times New Roman" w:hAnsi="Times New Roman"/>
                <w:sz w:val="24"/>
                <w:szCs w:val="24"/>
              </w:rPr>
              <w:t>, fino a un massimo di 6 per sede territoriale</w:t>
            </w:r>
          </w:p>
          <w:p w14:paraId="55EBD5D5" w14:textId="53E232F2" w:rsidR="00FF48D8" w:rsidRPr="002C204C" w:rsidRDefault="00853C21" w:rsidP="00C9381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75113" w:rsidRPr="00B35556" w14:paraId="674CBD24" w14:textId="77777777" w:rsidTr="00B35556">
        <w:tc>
          <w:tcPr>
            <w:tcW w:w="2518" w:type="dxa"/>
            <w:vAlign w:val="center"/>
          </w:tcPr>
          <w:p w14:paraId="1CD12637" w14:textId="7A86F8B3" w:rsidR="00275113" w:rsidRPr="00B35556" w:rsidRDefault="00C93814" w:rsidP="00B355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</w:t>
            </w:r>
            <w:r w:rsidR="006852D6" w:rsidRPr="00B35556">
              <w:rPr>
                <w:rFonts w:ascii="Times New Roman" w:hAnsi="Times New Roman"/>
                <w:b/>
                <w:bCs/>
                <w:sz w:val="24"/>
                <w:szCs w:val="24"/>
              </w:rPr>
              <w:t>ttività di gruppo</w:t>
            </w:r>
          </w:p>
        </w:tc>
        <w:tc>
          <w:tcPr>
            <w:tcW w:w="6804" w:type="dxa"/>
          </w:tcPr>
          <w:p w14:paraId="1EB3DEB4" w14:textId="7D413481" w:rsidR="00275113" w:rsidRDefault="00853C21" w:rsidP="00B355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Sono</w:t>
            </w:r>
            <w:r w:rsidR="002D3A50">
              <w:rPr>
                <w:rFonts w:ascii="Times New Roman" w:hAnsi="Times New Roman"/>
                <w:sz w:val="24"/>
                <w:szCs w:val="24"/>
              </w:rPr>
              <w:t xml:space="preserve"> finanziabili attività di gruppo della durata massima di</w:t>
            </w:r>
            <w:r w:rsidR="006852D6" w:rsidRPr="00B35556">
              <w:rPr>
                <w:rFonts w:ascii="Times New Roman" w:hAnsi="Times New Roman"/>
                <w:b/>
                <w:sz w:val="24"/>
                <w:szCs w:val="24"/>
              </w:rPr>
              <w:t xml:space="preserve"> 50 </w:t>
            </w:r>
            <w:r w:rsidR="00C93814">
              <w:rPr>
                <w:rFonts w:ascii="Times New Roman" w:hAnsi="Times New Roman"/>
                <w:b/>
                <w:sz w:val="24"/>
                <w:szCs w:val="24"/>
              </w:rPr>
              <w:t xml:space="preserve">ore </w:t>
            </w:r>
            <w:r w:rsidR="002D3A50">
              <w:rPr>
                <w:rFonts w:ascii="Times New Roman" w:hAnsi="Times New Roman"/>
                <w:b/>
                <w:sz w:val="24"/>
                <w:szCs w:val="24"/>
              </w:rPr>
              <w:t>per progetto, con la partecipazione</w:t>
            </w:r>
            <w:r w:rsidR="009248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D3A50" w:rsidRPr="00FF0195">
              <w:rPr>
                <w:rFonts w:ascii="Times New Roman" w:hAnsi="Times New Roman"/>
                <w:b/>
                <w:sz w:val="24"/>
                <w:szCs w:val="24"/>
              </w:rPr>
              <w:t>contemporanea</w:t>
            </w:r>
            <w:r w:rsidR="002D3A50">
              <w:rPr>
                <w:rFonts w:ascii="Times New Roman" w:hAnsi="Times New Roman"/>
                <w:sz w:val="24"/>
                <w:szCs w:val="24"/>
              </w:rPr>
              <w:t xml:space="preserve"> di </w:t>
            </w:r>
            <w:r w:rsidR="0092480C">
              <w:rPr>
                <w:rFonts w:ascii="Times New Roman" w:hAnsi="Times New Roman"/>
                <w:sz w:val="24"/>
                <w:szCs w:val="24"/>
              </w:rPr>
              <w:t xml:space="preserve">un </w:t>
            </w:r>
            <w:r w:rsidR="006852D6" w:rsidRPr="00B35556">
              <w:rPr>
                <w:rFonts w:ascii="Times New Roman" w:hAnsi="Times New Roman"/>
                <w:sz w:val="24"/>
                <w:szCs w:val="24"/>
              </w:rPr>
              <w:t>minimo</w:t>
            </w:r>
            <w:r w:rsidR="002D3A50">
              <w:rPr>
                <w:rFonts w:ascii="Times New Roman" w:hAnsi="Times New Roman"/>
                <w:sz w:val="24"/>
                <w:szCs w:val="24"/>
              </w:rPr>
              <w:t xml:space="preserve"> di</w:t>
            </w:r>
            <w:r w:rsidR="006852D6" w:rsidRPr="00B35556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9248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3A50">
              <w:rPr>
                <w:rFonts w:ascii="Times New Roman" w:hAnsi="Times New Roman"/>
                <w:sz w:val="24"/>
                <w:szCs w:val="24"/>
              </w:rPr>
              <w:t xml:space="preserve">e </w:t>
            </w:r>
            <w:r w:rsidR="00840390">
              <w:rPr>
                <w:rFonts w:ascii="Times New Roman" w:hAnsi="Times New Roman"/>
                <w:sz w:val="24"/>
                <w:szCs w:val="24"/>
              </w:rPr>
              <w:t xml:space="preserve">un </w:t>
            </w:r>
            <w:r w:rsidR="006852D6" w:rsidRPr="00B35556">
              <w:rPr>
                <w:rFonts w:ascii="Times New Roman" w:hAnsi="Times New Roman"/>
                <w:sz w:val="24"/>
                <w:szCs w:val="24"/>
              </w:rPr>
              <w:t>massimo</w:t>
            </w:r>
            <w:r w:rsidR="00840390">
              <w:rPr>
                <w:rFonts w:ascii="Times New Roman" w:hAnsi="Times New Roman"/>
                <w:sz w:val="24"/>
                <w:szCs w:val="24"/>
              </w:rPr>
              <w:t xml:space="preserve"> di </w:t>
            </w:r>
            <w:r w:rsidR="006852D6" w:rsidRPr="00B35556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="002D3A50">
              <w:rPr>
                <w:rFonts w:ascii="Times New Roman" w:hAnsi="Times New Roman"/>
                <w:sz w:val="24"/>
                <w:szCs w:val="24"/>
              </w:rPr>
              <w:t>minori.</w:t>
            </w:r>
          </w:p>
          <w:p w14:paraId="7573673E" w14:textId="77777777" w:rsidR="00FF48D8" w:rsidRPr="00B35556" w:rsidRDefault="00FF48D8" w:rsidP="002C204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C204C" w:rsidRPr="00B35556" w14:paraId="5DBA66DA" w14:textId="77777777" w:rsidTr="00B35556">
        <w:tc>
          <w:tcPr>
            <w:tcW w:w="2518" w:type="dxa"/>
            <w:vAlign w:val="center"/>
          </w:tcPr>
          <w:p w14:paraId="41F936B0" w14:textId="0582C2E7" w:rsidR="002C204C" w:rsidRDefault="002C204C" w:rsidP="00B3555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Attività miste</w:t>
            </w:r>
          </w:p>
        </w:tc>
        <w:tc>
          <w:tcPr>
            <w:tcW w:w="6804" w:type="dxa"/>
          </w:tcPr>
          <w:p w14:paraId="4D83C8B7" w14:textId="59C6667F" w:rsidR="002C204C" w:rsidRPr="00B35556" w:rsidRDefault="002C204C" w:rsidP="002C20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È</w:t>
            </w:r>
            <w:r w:rsidRPr="002C204C">
              <w:rPr>
                <w:rFonts w:ascii="Times New Roman" w:hAnsi="Times New Roman"/>
                <w:bCs/>
                <w:sz w:val="24"/>
                <w:szCs w:val="24"/>
              </w:rPr>
              <w:t xml:space="preserve"> ammessa la realizzazione di percorsi che combinano attività individuali e di gruppo, nel rispetto dei limiti di ore previsti per ciascuna tipologia di intervento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0B3D336" w14:textId="77777777" w:rsidR="002C204C" w:rsidRPr="002C204C" w:rsidRDefault="002C204C" w:rsidP="00B35556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75113" w:rsidRPr="00B35556" w14:paraId="6785CB27" w14:textId="77777777" w:rsidTr="00B35556">
        <w:tc>
          <w:tcPr>
            <w:tcW w:w="2518" w:type="dxa"/>
            <w:vAlign w:val="center"/>
          </w:tcPr>
          <w:p w14:paraId="06010571" w14:textId="0A1F0355" w:rsidR="00275113" w:rsidRPr="00B35556" w:rsidRDefault="002C204C" w:rsidP="00B35556">
            <w:pPr>
              <w:ind w:right="3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 w:rsidR="006852D6" w:rsidRPr="00B35556">
              <w:rPr>
                <w:rFonts w:ascii="Times New Roman" w:hAnsi="Times New Roman"/>
                <w:b/>
                <w:sz w:val="24"/>
                <w:szCs w:val="24"/>
              </w:rPr>
              <w:t>eriodo di svolgimento</w:t>
            </w:r>
          </w:p>
        </w:tc>
        <w:tc>
          <w:tcPr>
            <w:tcW w:w="6804" w:type="dxa"/>
          </w:tcPr>
          <w:p w14:paraId="703A8116" w14:textId="77777777" w:rsidR="00275113" w:rsidRPr="00B35556" w:rsidRDefault="000570E5" w:rsidP="00B355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556">
              <w:rPr>
                <w:rFonts w:ascii="Times New Roman" w:hAnsi="Times New Roman"/>
                <w:sz w:val="24"/>
                <w:szCs w:val="24"/>
              </w:rPr>
              <w:t>A</w:t>
            </w:r>
            <w:r w:rsidR="006852D6" w:rsidRPr="00B35556">
              <w:rPr>
                <w:rFonts w:ascii="Times New Roman" w:hAnsi="Times New Roman"/>
                <w:sz w:val="24"/>
                <w:szCs w:val="24"/>
              </w:rPr>
              <w:t xml:space="preserve">nno scolastico 2026/2027 per una durata minima di 6 mesi e </w:t>
            </w:r>
            <w:r w:rsidR="006852D6" w:rsidRPr="003A359B">
              <w:rPr>
                <w:rFonts w:ascii="Times New Roman" w:hAnsi="Times New Roman"/>
                <w:sz w:val="24"/>
                <w:szCs w:val="24"/>
              </w:rPr>
              <w:t>massima</w:t>
            </w:r>
            <w:r w:rsidR="006852D6" w:rsidRPr="00B35556">
              <w:rPr>
                <w:rFonts w:ascii="Times New Roman" w:hAnsi="Times New Roman"/>
                <w:sz w:val="24"/>
                <w:szCs w:val="24"/>
              </w:rPr>
              <w:t xml:space="preserve"> di 12 mesi</w:t>
            </w:r>
          </w:p>
          <w:p w14:paraId="0F771C4F" w14:textId="77777777" w:rsidR="00FF48D8" w:rsidRPr="00B35556" w:rsidRDefault="00FF48D8" w:rsidP="00B35556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12CF89D0" w14:textId="77777777" w:rsidR="00275113" w:rsidRDefault="00275113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</w:p>
    <w:p w14:paraId="3EE6A098" w14:textId="77777777" w:rsidR="00275113" w:rsidRDefault="00275113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</w:p>
    <w:p w14:paraId="30ABAB41" w14:textId="77777777" w:rsidR="00275113" w:rsidRDefault="00275113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</w:p>
    <w:p w14:paraId="44D5B3C1" w14:textId="77777777" w:rsidR="00904657" w:rsidRDefault="00904657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  <w:r w:rsidRPr="00F17C90">
        <w:rPr>
          <w:rFonts w:ascii="Times New Roman" w:hAnsi="Times New Roman"/>
          <w:b/>
          <w:sz w:val="24"/>
          <w:szCs w:val="24"/>
        </w:rPr>
        <w:t>Art.</w:t>
      </w:r>
      <w:r w:rsidR="001F4B82">
        <w:rPr>
          <w:rFonts w:ascii="Times New Roman" w:hAnsi="Times New Roman"/>
          <w:b/>
          <w:sz w:val="24"/>
          <w:szCs w:val="24"/>
        </w:rPr>
        <w:t>5</w:t>
      </w:r>
      <w:r w:rsidRPr="00F17C90">
        <w:rPr>
          <w:rFonts w:ascii="Times New Roman" w:hAnsi="Times New Roman"/>
          <w:b/>
          <w:sz w:val="24"/>
          <w:szCs w:val="24"/>
        </w:rPr>
        <w:t xml:space="preserve"> – Figure professionali coinvolte</w:t>
      </w:r>
    </w:p>
    <w:p w14:paraId="555DD678" w14:textId="683C3E4A" w:rsidR="00904657" w:rsidRPr="00F17C90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F17C90">
        <w:rPr>
          <w:rFonts w:ascii="Times New Roman" w:hAnsi="Times New Roman"/>
          <w:sz w:val="24"/>
          <w:szCs w:val="24"/>
        </w:rPr>
        <w:t>Per l’avvio de</w:t>
      </w:r>
      <w:r>
        <w:rPr>
          <w:rFonts w:ascii="Times New Roman" w:hAnsi="Times New Roman"/>
          <w:sz w:val="24"/>
          <w:szCs w:val="24"/>
        </w:rPr>
        <w:t>ll’intervento,</w:t>
      </w:r>
      <w:r w:rsidRPr="00F17C90">
        <w:rPr>
          <w:rFonts w:ascii="Times New Roman" w:hAnsi="Times New Roman"/>
          <w:sz w:val="24"/>
          <w:szCs w:val="24"/>
        </w:rPr>
        <w:t xml:space="preserve"> le figure o le strutture individuate sul territorio dovranno possedere un’esperienza </w:t>
      </w:r>
      <w:r w:rsidRPr="00833EB1">
        <w:rPr>
          <w:rFonts w:ascii="Times New Roman" w:hAnsi="Times New Roman"/>
          <w:sz w:val="24"/>
          <w:szCs w:val="24"/>
          <w:u w:val="single"/>
        </w:rPr>
        <w:t>provata e verificabile</w:t>
      </w:r>
      <w:r w:rsidRPr="00F17C90">
        <w:rPr>
          <w:rFonts w:ascii="Times New Roman" w:hAnsi="Times New Roman"/>
          <w:sz w:val="24"/>
          <w:szCs w:val="24"/>
        </w:rPr>
        <w:t xml:space="preserve"> nell’ambito delle attività rivolte a </w:t>
      </w:r>
      <w:r w:rsidR="00D73B56">
        <w:rPr>
          <w:rFonts w:ascii="Times New Roman" w:hAnsi="Times New Roman"/>
          <w:sz w:val="24"/>
          <w:szCs w:val="24"/>
        </w:rPr>
        <w:t>minori</w:t>
      </w:r>
      <w:r w:rsidRPr="00F17C90">
        <w:rPr>
          <w:rFonts w:ascii="Times New Roman" w:hAnsi="Times New Roman"/>
          <w:sz w:val="24"/>
          <w:szCs w:val="24"/>
        </w:rPr>
        <w:t xml:space="preserve"> con deficit visivo e pluridisabilità</w:t>
      </w:r>
      <w:r w:rsidR="00D73B56">
        <w:rPr>
          <w:rFonts w:ascii="Times New Roman" w:hAnsi="Times New Roman"/>
          <w:sz w:val="24"/>
          <w:szCs w:val="24"/>
        </w:rPr>
        <w:t>,</w:t>
      </w:r>
      <w:r w:rsidRPr="00F17C90">
        <w:rPr>
          <w:rFonts w:ascii="Times New Roman" w:hAnsi="Times New Roman"/>
          <w:sz w:val="24"/>
          <w:szCs w:val="24"/>
        </w:rPr>
        <w:t xml:space="preserve"> ed essere in possesso di titolo di studio </w:t>
      </w:r>
      <w:r w:rsidR="00BC502A">
        <w:rPr>
          <w:rFonts w:ascii="Times New Roman" w:hAnsi="Times New Roman"/>
          <w:sz w:val="24"/>
          <w:szCs w:val="24"/>
        </w:rPr>
        <w:t>e/</w:t>
      </w:r>
      <w:r w:rsidRPr="00F17C90">
        <w:rPr>
          <w:rFonts w:ascii="Times New Roman" w:hAnsi="Times New Roman"/>
          <w:sz w:val="24"/>
          <w:szCs w:val="24"/>
        </w:rPr>
        <w:t xml:space="preserve">o attestazione professionalizzante </w:t>
      </w:r>
      <w:r w:rsidR="00BC502A">
        <w:rPr>
          <w:rFonts w:ascii="Times New Roman" w:hAnsi="Times New Roman"/>
          <w:sz w:val="24"/>
          <w:szCs w:val="24"/>
        </w:rPr>
        <w:t>coerente con l’attività svolta</w:t>
      </w:r>
      <w:r w:rsidRPr="00F17C90">
        <w:rPr>
          <w:rFonts w:ascii="Times New Roman" w:hAnsi="Times New Roman"/>
          <w:sz w:val="24"/>
          <w:szCs w:val="24"/>
        </w:rPr>
        <w:t>.</w:t>
      </w:r>
    </w:p>
    <w:p w14:paraId="0BF98DE4" w14:textId="77777777" w:rsidR="00904657" w:rsidRPr="00F17C90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F17C90">
        <w:rPr>
          <w:rFonts w:ascii="Times New Roman" w:hAnsi="Times New Roman"/>
          <w:sz w:val="24"/>
          <w:szCs w:val="24"/>
        </w:rPr>
        <w:t xml:space="preserve">Ove possibile, </w:t>
      </w:r>
      <w:r w:rsidR="00D73B56">
        <w:rPr>
          <w:rFonts w:ascii="Times New Roman" w:hAnsi="Times New Roman"/>
          <w:sz w:val="24"/>
          <w:szCs w:val="24"/>
        </w:rPr>
        <w:t xml:space="preserve">si consiglia di </w:t>
      </w:r>
      <w:r w:rsidRPr="00F17C90">
        <w:rPr>
          <w:rFonts w:ascii="Times New Roman" w:hAnsi="Times New Roman"/>
          <w:sz w:val="24"/>
          <w:szCs w:val="24"/>
        </w:rPr>
        <w:t>impiegare figure professionali presenti negli Albi dell’Istituto.</w:t>
      </w:r>
    </w:p>
    <w:p w14:paraId="7FC52490" w14:textId="77777777" w:rsidR="00904657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F17C90">
        <w:rPr>
          <w:rFonts w:ascii="Times New Roman" w:hAnsi="Times New Roman"/>
          <w:sz w:val="24"/>
          <w:szCs w:val="24"/>
        </w:rPr>
        <w:t>Le sedi proponenti</w:t>
      </w:r>
      <w:r w:rsidR="00D73B56" w:rsidRPr="00D73B56">
        <w:rPr>
          <w:rFonts w:ascii="Times New Roman" w:hAnsi="Times New Roman"/>
          <w:sz w:val="24"/>
          <w:szCs w:val="24"/>
        </w:rPr>
        <w:t xml:space="preserve"> </w:t>
      </w:r>
      <w:r w:rsidR="00D73B56" w:rsidRPr="00F17C90">
        <w:rPr>
          <w:rFonts w:ascii="Times New Roman" w:hAnsi="Times New Roman"/>
          <w:sz w:val="24"/>
          <w:szCs w:val="24"/>
        </w:rPr>
        <w:t>potranno individuare strutture specializzate operanti sul territorio</w:t>
      </w:r>
      <w:r w:rsidRPr="00F17C90">
        <w:rPr>
          <w:rFonts w:ascii="Times New Roman" w:hAnsi="Times New Roman"/>
          <w:sz w:val="24"/>
          <w:szCs w:val="24"/>
        </w:rPr>
        <w:t xml:space="preserve"> per realizza</w:t>
      </w:r>
      <w:r w:rsidR="00D73B56">
        <w:rPr>
          <w:rFonts w:ascii="Times New Roman" w:hAnsi="Times New Roman"/>
          <w:sz w:val="24"/>
          <w:szCs w:val="24"/>
        </w:rPr>
        <w:t>re</w:t>
      </w:r>
      <w:r w:rsidR="000E6327">
        <w:rPr>
          <w:rFonts w:ascii="Times New Roman" w:hAnsi="Times New Roman"/>
          <w:sz w:val="24"/>
          <w:szCs w:val="24"/>
        </w:rPr>
        <w:t xml:space="preserve"> in convenzione</w:t>
      </w:r>
      <w:r w:rsidRPr="00F17C90">
        <w:rPr>
          <w:rFonts w:ascii="Times New Roman" w:hAnsi="Times New Roman"/>
          <w:sz w:val="24"/>
          <w:szCs w:val="24"/>
        </w:rPr>
        <w:t xml:space="preserve"> </w:t>
      </w:r>
      <w:r w:rsidR="00D73B56">
        <w:rPr>
          <w:rFonts w:ascii="Times New Roman" w:hAnsi="Times New Roman"/>
          <w:sz w:val="24"/>
          <w:szCs w:val="24"/>
        </w:rPr>
        <w:t xml:space="preserve">i </w:t>
      </w:r>
      <w:r w:rsidRPr="00F17C90">
        <w:rPr>
          <w:rFonts w:ascii="Times New Roman" w:hAnsi="Times New Roman"/>
          <w:sz w:val="24"/>
          <w:szCs w:val="24"/>
        </w:rPr>
        <w:t>servizi previsti dal presente Bando.</w:t>
      </w:r>
    </w:p>
    <w:p w14:paraId="4918A61E" w14:textId="77777777" w:rsidR="001F4B82" w:rsidRDefault="001F4B82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</w:p>
    <w:p w14:paraId="51A9A5D6" w14:textId="77777777" w:rsidR="001F4B82" w:rsidRDefault="001F4B82" w:rsidP="00232706">
      <w:pPr>
        <w:ind w:left="567" w:right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1F4B82">
        <w:rPr>
          <w:rFonts w:ascii="Times New Roman" w:hAnsi="Times New Roman"/>
          <w:b/>
          <w:sz w:val="24"/>
          <w:szCs w:val="24"/>
        </w:rPr>
        <w:t>5.1.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1F4B82">
        <w:rPr>
          <w:rFonts w:ascii="Times New Roman" w:hAnsi="Times New Roman"/>
          <w:b/>
          <w:bCs/>
          <w:sz w:val="24"/>
          <w:szCs w:val="24"/>
        </w:rPr>
        <w:t>Coordinamento tecnico-scientifico</w:t>
      </w:r>
    </w:p>
    <w:p w14:paraId="744BF3E2" w14:textId="77777777" w:rsidR="001F4B82" w:rsidRPr="001F4B82" w:rsidRDefault="001F4B82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1F4B82">
        <w:rPr>
          <w:rFonts w:ascii="Times New Roman" w:hAnsi="Times New Roman"/>
          <w:sz w:val="24"/>
          <w:szCs w:val="24"/>
        </w:rPr>
        <w:t xml:space="preserve">Ogni progetto dovrà prevedere la figura di un </w:t>
      </w:r>
      <w:r w:rsidRPr="001F4B82">
        <w:rPr>
          <w:rFonts w:ascii="Times New Roman" w:hAnsi="Times New Roman"/>
          <w:b/>
          <w:sz w:val="24"/>
          <w:szCs w:val="24"/>
          <w:u w:val="single"/>
        </w:rPr>
        <w:t>coordinatore tecnico-scientifico</w:t>
      </w:r>
      <w:r w:rsidRPr="001F4B82">
        <w:rPr>
          <w:rFonts w:ascii="Times New Roman" w:hAnsi="Times New Roman"/>
          <w:sz w:val="24"/>
          <w:szCs w:val="24"/>
        </w:rPr>
        <w:t>.</w:t>
      </w:r>
    </w:p>
    <w:p w14:paraId="20D80995" w14:textId="77777777" w:rsidR="001F4B82" w:rsidRPr="001F4B82" w:rsidRDefault="001F4B82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1F4B82">
        <w:rPr>
          <w:rFonts w:ascii="Times New Roman" w:hAnsi="Times New Roman"/>
          <w:sz w:val="24"/>
          <w:szCs w:val="24"/>
        </w:rPr>
        <w:t>Il coordinatore dovrà essere pr</w:t>
      </w:r>
      <w:r w:rsidR="00D73B56">
        <w:rPr>
          <w:rFonts w:ascii="Times New Roman" w:hAnsi="Times New Roman"/>
          <w:sz w:val="24"/>
          <w:szCs w:val="24"/>
        </w:rPr>
        <w:t>eferibilmente</w:t>
      </w:r>
      <w:r w:rsidRPr="001F4B82">
        <w:rPr>
          <w:rFonts w:ascii="Times New Roman" w:hAnsi="Times New Roman"/>
          <w:sz w:val="24"/>
          <w:szCs w:val="24"/>
        </w:rPr>
        <w:t xml:space="preserve"> uno psicologo con esperienza documentata nell’ambito della disabilità visiva, dell’età evolutiva, della disabilità complessa o dei processi abilitativi, educativi e inclusivi.</w:t>
      </w:r>
    </w:p>
    <w:p w14:paraId="1AF462F0" w14:textId="77777777" w:rsidR="001F4B82" w:rsidRDefault="001F4B82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1F4B82">
        <w:rPr>
          <w:rFonts w:ascii="Times New Roman" w:hAnsi="Times New Roman"/>
          <w:sz w:val="24"/>
          <w:szCs w:val="24"/>
        </w:rPr>
        <w:t>In alternativa, potranno essere valutate figure professionali con comprovata esperienza nella disabilità visiva e nel coordinamento di équipe multidisciplinari, purché dotate di competenze specifiche in ambito educativo, abilitativo o psico-pedagogico.</w:t>
      </w:r>
    </w:p>
    <w:p w14:paraId="2C844171" w14:textId="77777777" w:rsidR="001F4B82" w:rsidRDefault="001F4B82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1F4B82">
        <w:rPr>
          <w:rFonts w:ascii="Times New Roman" w:hAnsi="Times New Roman"/>
          <w:sz w:val="24"/>
          <w:szCs w:val="24"/>
        </w:rPr>
        <w:t>Il coordinatore avrà il compito di garantire la qualità, la coerenza e la personalizzazione degli interventi.</w:t>
      </w:r>
      <w:r w:rsidR="00C22ED7" w:rsidRPr="00C22ED7">
        <w:rPr>
          <w:rFonts w:ascii="Times New Roman" w:hAnsi="Times New Roman"/>
          <w:sz w:val="24"/>
          <w:szCs w:val="24"/>
        </w:rPr>
        <w:t xml:space="preserve"> </w:t>
      </w:r>
      <w:r w:rsidRPr="001F4B82">
        <w:rPr>
          <w:rFonts w:ascii="Times New Roman" w:hAnsi="Times New Roman"/>
          <w:sz w:val="24"/>
          <w:szCs w:val="24"/>
        </w:rPr>
        <w:t>In particolare, svolgerà le seguenti funzioni:</w:t>
      </w:r>
    </w:p>
    <w:p w14:paraId="68CF64FD" w14:textId="77777777" w:rsidR="001F4B82" w:rsidRPr="002C204C" w:rsidRDefault="001F4B82" w:rsidP="00232706">
      <w:pPr>
        <w:ind w:left="567" w:right="567"/>
        <w:jc w:val="both"/>
        <w:rPr>
          <w:rFonts w:ascii="Times New Roman" w:hAnsi="Times New Roman"/>
          <w:sz w:val="16"/>
          <w:szCs w:val="16"/>
        </w:rPr>
      </w:pPr>
    </w:p>
    <w:p w14:paraId="77622F0C" w14:textId="77777777" w:rsidR="001F4B82" w:rsidRPr="001F4B82" w:rsidRDefault="001F4B82" w:rsidP="007A7ED6">
      <w:pPr>
        <w:numPr>
          <w:ilvl w:val="0"/>
          <w:numId w:val="20"/>
        </w:numPr>
        <w:ind w:right="567"/>
        <w:jc w:val="both"/>
        <w:rPr>
          <w:rFonts w:ascii="Times New Roman" w:hAnsi="Times New Roman"/>
          <w:sz w:val="24"/>
          <w:szCs w:val="24"/>
        </w:rPr>
      </w:pPr>
      <w:r w:rsidRPr="001F4B82">
        <w:rPr>
          <w:rFonts w:ascii="Times New Roman" w:hAnsi="Times New Roman"/>
          <w:sz w:val="24"/>
          <w:szCs w:val="24"/>
        </w:rPr>
        <w:t>supervisione delle attività;</w:t>
      </w:r>
    </w:p>
    <w:p w14:paraId="0CB3EA34" w14:textId="77777777" w:rsidR="001F4B82" w:rsidRPr="001F4B82" w:rsidRDefault="001F4B82" w:rsidP="007A7ED6">
      <w:pPr>
        <w:numPr>
          <w:ilvl w:val="0"/>
          <w:numId w:val="20"/>
        </w:numPr>
        <w:ind w:right="567"/>
        <w:jc w:val="both"/>
        <w:rPr>
          <w:rFonts w:ascii="Times New Roman" w:hAnsi="Times New Roman"/>
          <w:sz w:val="24"/>
          <w:szCs w:val="24"/>
        </w:rPr>
      </w:pPr>
      <w:r w:rsidRPr="001F4B82">
        <w:rPr>
          <w:rFonts w:ascii="Times New Roman" w:hAnsi="Times New Roman"/>
          <w:sz w:val="24"/>
          <w:szCs w:val="24"/>
        </w:rPr>
        <w:t>definizione, insieme all’équipe, degli obiettivi individuali e di gruppo;</w:t>
      </w:r>
    </w:p>
    <w:p w14:paraId="6D2C96B1" w14:textId="77777777" w:rsidR="001F4B82" w:rsidRPr="001F4B82" w:rsidRDefault="001F4B82" w:rsidP="007A7ED6">
      <w:pPr>
        <w:numPr>
          <w:ilvl w:val="0"/>
          <w:numId w:val="20"/>
        </w:numPr>
        <w:ind w:right="567"/>
        <w:jc w:val="both"/>
        <w:rPr>
          <w:rFonts w:ascii="Times New Roman" w:hAnsi="Times New Roman"/>
          <w:sz w:val="24"/>
          <w:szCs w:val="24"/>
        </w:rPr>
      </w:pPr>
      <w:r w:rsidRPr="001F4B82">
        <w:rPr>
          <w:rFonts w:ascii="Times New Roman" w:hAnsi="Times New Roman"/>
          <w:sz w:val="24"/>
          <w:szCs w:val="24"/>
        </w:rPr>
        <w:t>lettura dei bisogni dei minori e delle famiglie;</w:t>
      </w:r>
    </w:p>
    <w:p w14:paraId="629E0148" w14:textId="77777777" w:rsidR="001F4B82" w:rsidRPr="001F4B82" w:rsidRDefault="001F4B82" w:rsidP="007A7ED6">
      <w:pPr>
        <w:numPr>
          <w:ilvl w:val="0"/>
          <w:numId w:val="20"/>
        </w:numPr>
        <w:ind w:right="567"/>
        <w:jc w:val="both"/>
        <w:rPr>
          <w:rFonts w:ascii="Times New Roman" w:hAnsi="Times New Roman"/>
          <w:sz w:val="24"/>
          <w:szCs w:val="24"/>
        </w:rPr>
      </w:pPr>
      <w:r w:rsidRPr="001F4B82">
        <w:rPr>
          <w:rFonts w:ascii="Times New Roman" w:hAnsi="Times New Roman"/>
          <w:sz w:val="24"/>
          <w:szCs w:val="24"/>
        </w:rPr>
        <w:t>raccordo tra operatori, famiglie, scuola e servizi territoriali, ove necessario;</w:t>
      </w:r>
    </w:p>
    <w:p w14:paraId="62A40018" w14:textId="77777777" w:rsidR="001F4B82" w:rsidRPr="001F4B82" w:rsidRDefault="001F4B82" w:rsidP="007A7ED6">
      <w:pPr>
        <w:numPr>
          <w:ilvl w:val="0"/>
          <w:numId w:val="20"/>
        </w:numPr>
        <w:ind w:right="567"/>
        <w:jc w:val="both"/>
        <w:rPr>
          <w:rFonts w:ascii="Times New Roman" w:hAnsi="Times New Roman"/>
          <w:sz w:val="24"/>
          <w:szCs w:val="24"/>
        </w:rPr>
      </w:pPr>
      <w:r w:rsidRPr="001F4B82">
        <w:rPr>
          <w:rFonts w:ascii="Times New Roman" w:hAnsi="Times New Roman"/>
          <w:sz w:val="24"/>
          <w:szCs w:val="24"/>
        </w:rPr>
        <w:t>verifica della coerenza tra attività proposte e profilo funzionale dei partecipanti;</w:t>
      </w:r>
    </w:p>
    <w:p w14:paraId="48A489DC" w14:textId="77777777" w:rsidR="001F4B82" w:rsidRPr="001F4B82" w:rsidRDefault="001F4B82" w:rsidP="007A7ED6">
      <w:pPr>
        <w:numPr>
          <w:ilvl w:val="0"/>
          <w:numId w:val="20"/>
        </w:numPr>
        <w:ind w:right="567"/>
        <w:jc w:val="both"/>
        <w:rPr>
          <w:rFonts w:ascii="Times New Roman" w:hAnsi="Times New Roman"/>
          <w:sz w:val="24"/>
          <w:szCs w:val="24"/>
        </w:rPr>
      </w:pPr>
      <w:r w:rsidRPr="001F4B82">
        <w:rPr>
          <w:rFonts w:ascii="Times New Roman" w:hAnsi="Times New Roman"/>
          <w:sz w:val="24"/>
          <w:szCs w:val="24"/>
        </w:rPr>
        <w:t>monitoraggio dell’andamento dei percorsi;</w:t>
      </w:r>
    </w:p>
    <w:p w14:paraId="6B49A166" w14:textId="77777777" w:rsidR="001F4B82" w:rsidRPr="001F4B82" w:rsidRDefault="001F4B82" w:rsidP="007A7ED6">
      <w:pPr>
        <w:numPr>
          <w:ilvl w:val="0"/>
          <w:numId w:val="20"/>
        </w:numPr>
        <w:ind w:right="567"/>
        <w:jc w:val="both"/>
        <w:rPr>
          <w:rFonts w:ascii="Times New Roman" w:hAnsi="Times New Roman"/>
          <w:sz w:val="24"/>
          <w:szCs w:val="24"/>
        </w:rPr>
      </w:pPr>
      <w:r w:rsidRPr="001F4B82">
        <w:rPr>
          <w:rFonts w:ascii="Times New Roman" w:hAnsi="Times New Roman"/>
          <w:sz w:val="24"/>
          <w:szCs w:val="24"/>
        </w:rPr>
        <w:t>raccolta periodica di feedback da minori, famiglie e operatori;</w:t>
      </w:r>
    </w:p>
    <w:p w14:paraId="02C1B627" w14:textId="77777777" w:rsidR="001F4B82" w:rsidRDefault="001F4B82" w:rsidP="007A7ED6">
      <w:pPr>
        <w:numPr>
          <w:ilvl w:val="0"/>
          <w:numId w:val="20"/>
        </w:numPr>
        <w:ind w:right="567"/>
        <w:jc w:val="both"/>
        <w:rPr>
          <w:rFonts w:ascii="Times New Roman" w:hAnsi="Times New Roman"/>
          <w:sz w:val="24"/>
          <w:szCs w:val="24"/>
        </w:rPr>
      </w:pPr>
      <w:r w:rsidRPr="001F4B82">
        <w:rPr>
          <w:rFonts w:ascii="Times New Roman" w:hAnsi="Times New Roman"/>
          <w:sz w:val="24"/>
          <w:szCs w:val="24"/>
        </w:rPr>
        <w:t>redazione di una relazione finale sugli esiti del percorso.</w:t>
      </w:r>
    </w:p>
    <w:p w14:paraId="5C759F74" w14:textId="77777777" w:rsidR="00C22ED7" w:rsidRPr="002C204C" w:rsidRDefault="00C22ED7" w:rsidP="00232706">
      <w:pPr>
        <w:ind w:left="567" w:right="567"/>
        <w:jc w:val="both"/>
        <w:rPr>
          <w:rFonts w:ascii="Times New Roman" w:hAnsi="Times New Roman"/>
          <w:sz w:val="16"/>
          <w:szCs w:val="16"/>
        </w:rPr>
      </w:pPr>
    </w:p>
    <w:p w14:paraId="5B16F40D" w14:textId="77777777" w:rsidR="002C204C" w:rsidRPr="001F4B82" w:rsidRDefault="002C204C" w:rsidP="002C204C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4C62C1">
        <w:rPr>
          <w:rFonts w:ascii="Times New Roman" w:hAnsi="Times New Roman"/>
          <w:sz w:val="24"/>
          <w:szCs w:val="24"/>
        </w:rPr>
        <w:t xml:space="preserve">Per ogni minore </w:t>
      </w:r>
      <w:r>
        <w:rPr>
          <w:rFonts w:ascii="Times New Roman" w:hAnsi="Times New Roman"/>
          <w:sz w:val="24"/>
          <w:szCs w:val="24"/>
        </w:rPr>
        <w:t>il coordinatore dovrà</w:t>
      </w:r>
      <w:r w:rsidRPr="004C62C1">
        <w:rPr>
          <w:rFonts w:ascii="Times New Roman" w:hAnsi="Times New Roman"/>
          <w:sz w:val="24"/>
          <w:szCs w:val="24"/>
        </w:rPr>
        <w:t xml:space="preserve"> predispo</w:t>
      </w:r>
      <w:r>
        <w:rPr>
          <w:rFonts w:ascii="Times New Roman" w:hAnsi="Times New Roman"/>
          <w:sz w:val="24"/>
          <w:szCs w:val="24"/>
        </w:rPr>
        <w:t>rre</w:t>
      </w:r>
      <w:r w:rsidRPr="004C62C1">
        <w:rPr>
          <w:rFonts w:ascii="Times New Roman" w:hAnsi="Times New Roman"/>
          <w:sz w:val="24"/>
          <w:szCs w:val="24"/>
        </w:rPr>
        <w:t xml:space="preserve"> una </w:t>
      </w:r>
      <w:r>
        <w:rPr>
          <w:rFonts w:ascii="Times New Roman" w:hAnsi="Times New Roman"/>
          <w:b/>
          <w:bCs/>
          <w:sz w:val="24"/>
          <w:szCs w:val="24"/>
        </w:rPr>
        <w:t>S</w:t>
      </w:r>
      <w:r w:rsidRPr="004C62C1">
        <w:rPr>
          <w:rFonts w:ascii="Times New Roman" w:hAnsi="Times New Roman"/>
          <w:b/>
          <w:bCs/>
          <w:sz w:val="24"/>
          <w:szCs w:val="24"/>
        </w:rPr>
        <w:t>cheda Individuale</w:t>
      </w:r>
      <w:r w:rsidRPr="004C62C1">
        <w:rPr>
          <w:rFonts w:ascii="Times New Roman" w:hAnsi="Times New Roman"/>
          <w:sz w:val="24"/>
          <w:szCs w:val="24"/>
        </w:rPr>
        <w:t xml:space="preserve"> che tracci: bisogni, punti di forza, autonomie, obiettivi specifici, attività e adattamenti, strumenti, osservazioni periodiche, esiti finali, indicazioni per la continuità a casa e questionario di gradimento</w:t>
      </w:r>
      <w:r>
        <w:rPr>
          <w:rFonts w:ascii="Times New Roman" w:hAnsi="Times New Roman"/>
          <w:sz w:val="24"/>
          <w:szCs w:val="24"/>
        </w:rPr>
        <w:t>.</w:t>
      </w:r>
    </w:p>
    <w:p w14:paraId="0CE0B90A" w14:textId="77777777" w:rsidR="002C204C" w:rsidRDefault="002C204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17532607" w14:textId="77777777" w:rsidR="002C204C" w:rsidRDefault="002C204C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</w:p>
    <w:p w14:paraId="2BC3C3A9" w14:textId="26672FC1" w:rsidR="00904657" w:rsidRPr="00F17C90" w:rsidRDefault="001F4B82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904657" w:rsidRPr="00F17C90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2</w:t>
      </w:r>
      <w:r w:rsidR="00904657" w:rsidRPr="00F17C90">
        <w:rPr>
          <w:rFonts w:ascii="Times New Roman" w:hAnsi="Times New Roman"/>
          <w:b/>
          <w:sz w:val="24"/>
          <w:szCs w:val="24"/>
        </w:rPr>
        <w:t>.</w:t>
      </w:r>
      <w:r w:rsidR="00904657" w:rsidRPr="00F17C90">
        <w:rPr>
          <w:rFonts w:ascii="Times New Roman" w:hAnsi="Times New Roman"/>
          <w:sz w:val="24"/>
          <w:szCs w:val="24"/>
        </w:rPr>
        <w:t xml:space="preserve"> - </w:t>
      </w:r>
      <w:r w:rsidR="00904657" w:rsidRPr="001F4B82">
        <w:rPr>
          <w:rFonts w:ascii="Times New Roman" w:hAnsi="Times New Roman"/>
          <w:b/>
          <w:sz w:val="24"/>
          <w:szCs w:val="24"/>
        </w:rPr>
        <w:t xml:space="preserve">Figure professionali </w:t>
      </w:r>
      <w:r w:rsidR="00E05646">
        <w:rPr>
          <w:rFonts w:ascii="Times New Roman" w:hAnsi="Times New Roman"/>
          <w:b/>
          <w:sz w:val="24"/>
          <w:szCs w:val="24"/>
        </w:rPr>
        <w:t>previste</w:t>
      </w:r>
      <w:r w:rsidR="00904657" w:rsidRPr="001F4B82">
        <w:rPr>
          <w:rFonts w:ascii="Times New Roman" w:hAnsi="Times New Roman"/>
          <w:b/>
          <w:sz w:val="24"/>
          <w:szCs w:val="24"/>
        </w:rPr>
        <w:t>:</w:t>
      </w:r>
    </w:p>
    <w:p w14:paraId="1035E8BD" w14:textId="77777777" w:rsidR="001F4B82" w:rsidRPr="001F4B82" w:rsidRDefault="001F4B82" w:rsidP="00232706">
      <w:pPr>
        <w:numPr>
          <w:ilvl w:val="0"/>
          <w:numId w:val="13"/>
        </w:numPr>
        <w:ind w:left="567" w:right="567" w:firstLine="0"/>
        <w:jc w:val="both"/>
        <w:rPr>
          <w:rFonts w:ascii="Times New Roman" w:hAnsi="Times New Roman"/>
          <w:sz w:val="24"/>
          <w:szCs w:val="24"/>
        </w:rPr>
      </w:pPr>
      <w:r w:rsidRPr="001F4B82">
        <w:rPr>
          <w:rFonts w:ascii="Times New Roman" w:hAnsi="Times New Roman"/>
          <w:sz w:val="24"/>
          <w:szCs w:val="24"/>
        </w:rPr>
        <w:t>psicologi dell’età evolutiva;</w:t>
      </w:r>
    </w:p>
    <w:p w14:paraId="7F2E52EE" w14:textId="77777777" w:rsidR="001F4B82" w:rsidRPr="001F4B82" w:rsidRDefault="001F4B82" w:rsidP="00232706">
      <w:pPr>
        <w:numPr>
          <w:ilvl w:val="0"/>
          <w:numId w:val="13"/>
        </w:numPr>
        <w:ind w:left="567" w:right="567" w:firstLine="0"/>
        <w:jc w:val="both"/>
        <w:rPr>
          <w:rFonts w:ascii="Times New Roman" w:hAnsi="Times New Roman"/>
          <w:sz w:val="24"/>
          <w:szCs w:val="24"/>
        </w:rPr>
      </w:pPr>
      <w:r w:rsidRPr="001F4B82">
        <w:rPr>
          <w:rFonts w:ascii="Times New Roman" w:hAnsi="Times New Roman"/>
          <w:sz w:val="24"/>
          <w:szCs w:val="24"/>
        </w:rPr>
        <w:t>istruttori di orientamento e mobilità e autonomia personale;</w:t>
      </w:r>
    </w:p>
    <w:p w14:paraId="2F305E1C" w14:textId="77777777" w:rsidR="001F4B82" w:rsidRPr="001F4B82" w:rsidRDefault="001F4B82" w:rsidP="00232706">
      <w:pPr>
        <w:numPr>
          <w:ilvl w:val="0"/>
          <w:numId w:val="13"/>
        </w:numPr>
        <w:ind w:left="567" w:right="567" w:firstLine="0"/>
        <w:jc w:val="both"/>
        <w:rPr>
          <w:rFonts w:ascii="Times New Roman" w:hAnsi="Times New Roman"/>
          <w:sz w:val="24"/>
          <w:szCs w:val="24"/>
        </w:rPr>
      </w:pPr>
      <w:r w:rsidRPr="001F4B82">
        <w:rPr>
          <w:rFonts w:ascii="Times New Roman" w:hAnsi="Times New Roman"/>
          <w:sz w:val="24"/>
          <w:szCs w:val="24"/>
        </w:rPr>
        <w:t>operatori di ausil</w:t>
      </w:r>
      <w:r w:rsidR="007A7ED6">
        <w:rPr>
          <w:rFonts w:ascii="Times New Roman" w:hAnsi="Times New Roman"/>
          <w:sz w:val="24"/>
          <w:szCs w:val="24"/>
        </w:rPr>
        <w:t>i</w:t>
      </w:r>
      <w:r w:rsidRPr="001F4B82">
        <w:rPr>
          <w:rFonts w:ascii="Times New Roman" w:hAnsi="Times New Roman"/>
          <w:sz w:val="24"/>
          <w:szCs w:val="24"/>
        </w:rPr>
        <w:t>oteca;</w:t>
      </w:r>
    </w:p>
    <w:p w14:paraId="6D97365B" w14:textId="77777777" w:rsidR="001F4B82" w:rsidRPr="001F4B82" w:rsidRDefault="001F4B82" w:rsidP="00232706">
      <w:pPr>
        <w:numPr>
          <w:ilvl w:val="0"/>
          <w:numId w:val="13"/>
        </w:numPr>
        <w:ind w:left="567" w:right="567" w:firstLine="0"/>
        <w:jc w:val="both"/>
        <w:rPr>
          <w:rFonts w:ascii="Times New Roman" w:hAnsi="Times New Roman"/>
          <w:sz w:val="24"/>
          <w:szCs w:val="24"/>
        </w:rPr>
      </w:pPr>
      <w:r w:rsidRPr="001F4B82">
        <w:rPr>
          <w:rFonts w:ascii="Times New Roman" w:hAnsi="Times New Roman"/>
          <w:sz w:val="24"/>
          <w:szCs w:val="24"/>
        </w:rPr>
        <w:t>operatori in tecnologie digitali assistive;</w:t>
      </w:r>
    </w:p>
    <w:p w14:paraId="5D0D2742" w14:textId="77777777" w:rsidR="001F4B82" w:rsidRPr="001F4B82" w:rsidRDefault="001F4B82" w:rsidP="00232706">
      <w:pPr>
        <w:numPr>
          <w:ilvl w:val="0"/>
          <w:numId w:val="13"/>
        </w:numPr>
        <w:ind w:left="567" w:right="567" w:firstLine="0"/>
        <w:jc w:val="both"/>
        <w:rPr>
          <w:rFonts w:ascii="Times New Roman" w:hAnsi="Times New Roman"/>
          <w:sz w:val="24"/>
          <w:szCs w:val="24"/>
        </w:rPr>
      </w:pPr>
      <w:r w:rsidRPr="001F4B82">
        <w:rPr>
          <w:rFonts w:ascii="Times New Roman" w:hAnsi="Times New Roman"/>
          <w:sz w:val="24"/>
          <w:szCs w:val="24"/>
        </w:rPr>
        <w:t xml:space="preserve">operatori </w:t>
      </w:r>
      <w:r w:rsidR="00C22ED7">
        <w:rPr>
          <w:rFonts w:ascii="Times New Roman" w:hAnsi="Times New Roman"/>
          <w:sz w:val="24"/>
          <w:szCs w:val="24"/>
        </w:rPr>
        <w:t xml:space="preserve">della </w:t>
      </w:r>
      <w:r w:rsidRPr="001F4B82">
        <w:rPr>
          <w:rFonts w:ascii="Times New Roman" w:hAnsi="Times New Roman"/>
          <w:sz w:val="24"/>
          <w:szCs w:val="24"/>
        </w:rPr>
        <w:t>C</w:t>
      </w:r>
      <w:r w:rsidR="00C22ED7">
        <w:rPr>
          <w:rFonts w:ascii="Times New Roman" w:hAnsi="Times New Roman"/>
          <w:sz w:val="24"/>
          <w:szCs w:val="24"/>
        </w:rPr>
        <w:t xml:space="preserve">omunicazione </w:t>
      </w:r>
      <w:r w:rsidRPr="001F4B82">
        <w:rPr>
          <w:rFonts w:ascii="Times New Roman" w:hAnsi="Times New Roman"/>
          <w:sz w:val="24"/>
          <w:szCs w:val="24"/>
        </w:rPr>
        <w:t>A</w:t>
      </w:r>
      <w:r w:rsidR="00C22ED7">
        <w:rPr>
          <w:rFonts w:ascii="Times New Roman" w:hAnsi="Times New Roman"/>
          <w:sz w:val="24"/>
          <w:szCs w:val="24"/>
        </w:rPr>
        <w:t xml:space="preserve">umentativa e </w:t>
      </w:r>
      <w:r w:rsidRPr="001F4B82">
        <w:rPr>
          <w:rFonts w:ascii="Times New Roman" w:hAnsi="Times New Roman"/>
          <w:sz w:val="24"/>
          <w:szCs w:val="24"/>
        </w:rPr>
        <w:t>A</w:t>
      </w:r>
      <w:r w:rsidR="00C22ED7">
        <w:rPr>
          <w:rFonts w:ascii="Times New Roman" w:hAnsi="Times New Roman"/>
          <w:sz w:val="24"/>
          <w:szCs w:val="24"/>
        </w:rPr>
        <w:t>lternativa (CAA)</w:t>
      </w:r>
      <w:r w:rsidRPr="001F4B82">
        <w:rPr>
          <w:rFonts w:ascii="Times New Roman" w:hAnsi="Times New Roman"/>
          <w:sz w:val="24"/>
          <w:szCs w:val="24"/>
        </w:rPr>
        <w:t>;</w:t>
      </w:r>
    </w:p>
    <w:p w14:paraId="5CA805E3" w14:textId="77777777" w:rsidR="001F4B82" w:rsidRDefault="001F4B82" w:rsidP="00232706">
      <w:pPr>
        <w:numPr>
          <w:ilvl w:val="0"/>
          <w:numId w:val="13"/>
        </w:numPr>
        <w:ind w:left="567" w:right="567" w:firstLine="0"/>
        <w:jc w:val="both"/>
        <w:rPr>
          <w:rFonts w:ascii="Times New Roman" w:hAnsi="Times New Roman"/>
          <w:sz w:val="24"/>
          <w:szCs w:val="24"/>
        </w:rPr>
      </w:pPr>
      <w:r w:rsidRPr="001F4B82">
        <w:rPr>
          <w:rFonts w:ascii="Times New Roman" w:hAnsi="Times New Roman"/>
          <w:sz w:val="24"/>
          <w:szCs w:val="24"/>
        </w:rPr>
        <w:t>operatori della riabilitazione;</w:t>
      </w:r>
    </w:p>
    <w:p w14:paraId="34F6B96C" w14:textId="4497D221" w:rsidR="00260A8B" w:rsidRPr="001F4B82" w:rsidRDefault="00260A8B" w:rsidP="00232706">
      <w:pPr>
        <w:numPr>
          <w:ilvl w:val="0"/>
          <w:numId w:val="13"/>
        </w:numPr>
        <w:ind w:left="567" w:righ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operatori della riabilitazione visiva</w:t>
      </w:r>
      <w:r w:rsidR="00BC502A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7834238C" w14:textId="77777777" w:rsidR="001F4B82" w:rsidRPr="001F4B82" w:rsidRDefault="001F4B82" w:rsidP="00232706">
      <w:pPr>
        <w:numPr>
          <w:ilvl w:val="0"/>
          <w:numId w:val="13"/>
        </w:numPr>
        <w:ind w:left="567" w:right="567" w:firstLine="0"/>
        <w:jc w:val="both"/>
        <w:rPr>
          <w:rFonts w:ascii="Times New Roman" w:hAnsi="Times New Roman"/>
          <w:sz w:val="24"/>
          <w:szCs w:val="24"/>
        </w:rPr>
      </w:pPr>
      <w:r w:rsidRPr="001F4B82">
        <w:rPr>
          <w:rFonts w:ascii="Times New Roman" w:hAnsi="Times New Roman"/>
          <w:sz w:val="24"/>
          <w:szCs w:val="24"/>
        </w:rPr>
        <w:t>logopedisti o professionisti della comunicazione;</w:t>
      </w:r>
    </w:p>
    <w:p w14:paraId="03449E5C" w14:textId="77777777" w:rsidR="001F4B82" w:rsidRPr="001F4B82" w:rsidRDefault="001F4B82" w:rsidP="00232706">
      <w:pPr>
        <w:numPr>
          <w:ilvl w:val="0"/>
          <w:numId w:val="13"/>
        </w:numPr>
        <w:ind w:left="567" w:right="567" w:firstLine="0"/>
        <w:jc w:val="both"/>
        <w:rPr>
          <w:rFonts w:ascii="Times New Roman" w:hAnsi="Times New Roman"/>
          <w:sz w:val="24"/>
          <w:szCs w:val="24"/>
        </w:rPr>
      </w:pPr>
      <w:r w:rsidRPr="001F4B82">
        <w:rPr>
          <w:rFonts w:ascii="Times New Roman" w:hAnsi="Times New Roman"/>
          <w:sz w:val="24"/>
          <w:szCs w:val="24"/>
        </w:rPr>
        <w:t>terapisti della neuro e psicomotricità dell’età evolutiva;</w:t>
      </w:r>
    </w:p>
    <w:p w14:paraId="7A7BE37E" w14:textId="77777777" w:rsidR="001F4B82" w:rsidRPr="001F4B82" w:rsidRDefault="001F4B82" w:rsidP="00232706">
      <w:pPr>
        <w:numPr>
          <w:ilvl w:val="0"/>
          <w:numId w:val="13"/>
        </w:numPr>
        <w:ind w:left="567" w:right="567" w:firstLine="0"/>
        <w:jc w:val="both"/>
        <w:rPr>
          <w:rFonts w:ascii="Times New Roman" w:hAnsi="Times New Roman"/>
          <w:sz w:val="24"/>
          <w:szCs w:val="24"/>
        </w:rPr>
      </w:pPr>
      <w:r w:rsidRPr="001F4B82">
        <w:rPr>
          <w:rFonts w:ascii="Times New Roman" w:hAnsi="Times New Roman"/>
          <w:sz w:val="24"/>
          <w:szCs w:val="24"/>
        </w:rPr>
        <w:t>operatori sportivi con esperienza nella disabilità;</w:t>
      </w:r>
    </w:p>
    <w:p w14:paraId="7DD36231" w14:textId="77777777" w:rsidR="001F4B82" w:rsidRPr="001F4B82" w:rsidRDefault="000E6091" w:rsidP="00232706">
      <w:pPr>
        <w:numPr>
          <w:ilvl w:val="0"/>
          <w:numId w:val="13"/>
        </w:numPr>
        <w:ind w:left="567" w:righ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docenti</w:t>
      </w:r>
      <w:r w:rsidR="001F4B82" w:rsidRPr="001F4B82">
        <w:rPr>
          <w:rFonts w:ascii="Times New Roman" w:hAnsi="Times New Roman"/>
          <w:sz w:val="24"/>
          <w:szCs w:val="24"/>
        </w:rPr>
        <w:t xml:space="preserve"> </w:t>
      </w:r>
      <w:r w:rsidR="00FA70D0">
        <w:rPr>
          <w:rFonts w:ascii="Times New Roman" w:hAnsi="Times New Roman"/>
          <w:sz w:val="24"/>
          <w:szCs w:val="24"/>
        </w:rPr>
        <w:t xml:space="preserve">delle discipline </w:t>
      </w:r>
      <w:r w:rsidR="001F4B82" w:rsidRPr="001F4B82">
        <w:rPr>
          <w:rFonts w:ascii="Times New Roman" w:hAnsi="Times New Roman"/>
          <w:sz w:val="24"/>
          <w:szCs w:val="24"/>
        </w:rPr>
        <w:t>STEM</w:t>
      </w:r>
      <w:r w:rsidR="00FA70D0">
        <w:rPr>
          <w:rFonts w:ascii="Times New Roman" w:hAnsi="Times New Roman"/>
          <w:sz w:val="24"/>
          <w:szCs w:val="24"/>
        </w:rPr>
        <w:t xml:space="preserve"> (Scienza, Tecnologia, Ingegneria, Matematica)</w:t>
      </w:r>
      <w:r w:rsidR="001F4B82" w:rsidRPr="001F4B82">
        <w:rPr>
          <w:rFonts w:ascii="Times New Roman" w:hAnsi="Times New Roman"/>
          <w:sz w:val="24"/>
          <w:szCs w:val="24"/>
        </w:rPr>
        <w:t>;</w:t>
      </w:r>
    </w:p>
    <w:p w14:paraId="316AE784" w14:textId="77777777" w:rsidR="001F4B82" w:rsidRDefault="001F4B82" w:rsidP="00232706">
      <w:pPr>
        <w:numPr>
          <w:ilvl w:val="0"/>
          <w:numId w:val="13"/>
        </w:numPr>
        <w:ind w:left="567" w:right="567" w:firstLine="0"/>
        <w:jc w:val="both"/>
        <w:rPr>
          <w:rFonts w:ascii="Times New Roman" w:hAnsi="Times New Roman"/>
          <w:sz w:val="24"/>
          <w:szCs w:val="24"/>
        </w:rPr>
      </w:pPr>
      <w:r w:rsidRPr="001F4B82">
        <w:rPr>
          <w:rFonts w:ascii="Times New Roman" w:hAnsi="Times New Roman"/>
          <w:sz w:val="24"/>
          <w:szCs w:val="24"/>
        </w:rPr>
        <w:t>esperti di laboratori espressivi, narrazione, teatro, musica, movimento, manualità</w:t>
      </w:r>
      <w:r w:rsidR="00C22ED7">
        <w:rPr>
          <w:rFonts w:ascii="Times New Roman" w:hAnsi="Times New Roman"/>
          <w:sz w:val="24"/>
          <w:szCs w:val="24"/>
        </w:rPr>
        <w:t>.</w:t>
      </w:r>
    </w:p>
    <w:p w14:paraId="5CB743D6" w14:textId="77777777" w:rsidR="00C22ED7" w:rsidRDefault="00C22ED7" w:rsidP="00F15A64">
      <w:pPr>
        <w:ind w:right="567"/>
        <w:jc w:val="both"/>
        <w:rPr>
          <w:rFonts w:ascii="Times New Roman" w:hAnsi="Times New Roman"/>
          <w:sz w:val="24"/>
          <w:szCs w:val="24"/>
        </w:rPr>
      </w:pPr>
    </w:p>
    <w:p w14:paraId="7DB24B1F" w14:textId="77777777" w:rsidR="004C62C1" w:rsidRDefault="004C62C1" w:rsidP="00232706">
      <w:pPr>
        <w:ind w:left="567" w:right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4C62C1">
        <w:rPr>
          <w:rFonts w:ascii="Times New Roman" w:hAnsi="Times New Roman"/>
          <w:b/>
          <w:sz w:val="24"/>
          <w:szCs w:val="24"/>
        </w:rPr>
        <w:t>Art.</w:t>
      </w:r>
      <w:r>
        <w:rPr>
          <w:rFonts w:ascii="Times New Roman" w:hAnsi="Times New Roman"/>
          <w:b/>
          <w:sz w:val="24"/>
          <w:szCs w:val="24"/>
        </w:rPr>
        <w:t>6</w:t>
      </w:r>
      <w:r w:rsidRPr="004C62C1">
        <w:rPr>
          <w:rFonts w:ascii="Times New Roman" w:hAnsi="Times New Roman"/>
          <w:b/>
          <w:sz w:val="24"/>
          <w:szCs w:val="24"/>
        </w:rPr>
        <w:t xml:space="preserve"> – </w:t>
      </w:r>
      <w:r w:rsidRPr="004C62C1">
        <w:rPr>
          <w:rFonts w:ascii="Times New Roman" w:hAnsi="Times New Roman"/>
          <w:b/>
          <w:bCs/>
          <w:sz w:val="24"/>
          <w:szCs w:val="24"/>
        </w:rPr>
        <w:t>Articolazione delle attività</w:t>
      </w:r>
    </w:p>
    <w:p w14:paraId="3BF8D10F" w14:textId="77777777" w:rsidR="004C62C1" w:rsidRPr="004C62C1" w:rsidRDefault="004C62C1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4C62C1">
        <w:rPr>
          <w:rFonts w:ascii="Times New Roman" w:hAnsi="Times New Roman"/>
          <w:sz w:val="24"/>
          <w:szCs w:val="24"/>
        </w:rPr>
        <w:t>Gli interventi saranno strettamente personalizzati, flessibili, progressivi e basati sull’osservazione dei bisogni individuali attraverso obiettivi realistici e misurabili. La famiglia sarà considerata parte attiva del percorso e co-protagonista dell</w:t>
      </w:r>
      <w:r w:rsidR="00DC54DF">
        <w:rPr>
          <w:rFonts w:ascii="Times New Roman" w:hAnsi="Times New Roman"/>
          <w:sz w:val="24"/>
          <w:szCs w:val="24"/>
        </w:rPr>
        <w:t>’</w:t>
      </w:r>
      <w:r w:rsidRPr="004C62C1">
        <w:rPr>
          <w:rFonts w:ascii="Times New Roman" w:hAnsi="Times New Roman"/>
          <w:sz w:val="24"/>
          <w:szCs w:val="24"/>
        </w:rPr>
        <w:t>intervento.</w:t>
      </w:r>
    </w:p>
    <w:p w14:paraId="5378FC66" w14:textId="77777777" w:rsidR="004C62C1" w:rsidRDefault="004C62C1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</w:p>
    <w:p w14:paraId="6377A7A0" w14:textId="77777777" w:rsidR="004C62C1" w:rsidRDefault="00E55243" w:rsidP="00232706">
      <w:pPr>
        <w:ind w:left="567" w:right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6.1</w:t>
      </w:r>
      <w:r w:rsidR="004C62C1" w:rsidRPr="004C62C1">
        <w:rPr>
          <w:rFonts w:ascii="Times New Roman" w:hAnsi="Times New Roman"/>
          <w:b/>
          <w:bCs/>
          <w:sz w:val="24"/>
          <w:szCs w:val="24"/>
        </w:rPr>
        <w:t xml:space="preserve">. Macro-Aree di </w:t>
      </w:r>
      <w:r w:rsidR="00DC54DF">
        <w:rPr>
          <w:rFonts w:ascii="Times New Roman" w:hAnsi="Times New Roman"/>
          <w:b/>
          <w:bCs/>
          <w:sz w:val="24"/>
          <w:szCs w:val="24"/>
        </w:rPr>
        <w:t>i</w:t>
      </w:r>
      <w:r w:rsidR="004C62C1" w:rsidRPr="004C62C1">
        <w:rPr>
          <w:rFonts w:ascii="Times New Roman" w:hAnsi="Times New Roman"/>
          <w:b/>
          <w:bCs/>
          <w:sz w:val="24"/>
          <w:szCs w:val="24"/>
        </w:rPr>
        <w:t xml:space="preserve">ntervento </w:t>
      </w:r>
    </w:p>
    <w:p w14:paraId="00668569" w14:textId="77777777" w:rsidR="004C62C1" w:rsidRDefault="004C62C1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4C62C1">
        <w:rPr>
          <w:rFonts w:ascii="Times New Roman" w:hAnsi="Times New Roman"/>
          <w:sz w:val="24"/>
          <w:szCs w:val="24"/>
        </w:rPr>
        <w:t>Le proposte progettuali dovranno differenziare le attività in base ai bisogni specifici dei destinatari, articolandosi in</w:t>
      </w:r>
      <w:r w:rsidR="00DC54DF">
        <w:rPr>
          <w:rFonts w:ascii="Times New Roman" w:hAnsi="Times New Roman"/>
          <w:sz w:val="24"/>
          <w:szCs w:val="24"/>
        </w:rPr>
        <w:t xml:space="preserve"> tre</w:t>
      </w:r>
      <w:r w:rsidRPr="004C62C1">
        <w:rPr>
          <w:rFonts w:ascii="Times New Roman" w:hAnsi="Times New Roman"/>
          <w:sz w:val="24"/>
          <w:szCs w:val="24"/>
        </w:rPr>
        <w:t xml:space="preserve"> macro-aree:</w:t>
      </w:r>
    </w:p>
    <w:p w14:paraId="7818D047" w14:textId="77777777" w:rsidR="00E55243" w:rsidRPr="004C62C1" w:rsidRDefault="00E55243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</w:p>
    <w:p w14:paraId="6AFB2A67" w14:textId="77777777" w:rsidR="004C62C1" w:rsidRPr="004C62C1" w:rsidRDefault="004C62C1" w:rsidP="00232706">
      <w:pPr>
        <w:ind w:left="567" w:right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4C62C1">
        <w:rPr>
          <w:rFonts w:ascii="Times New Roman" w:hAnsi="Times New Roman"/>
          <w:b/>
          <w:bCs/>
          <w:sz w:val="24"/>
          <w:szCs w:val="24"/>
        </w:rPr>
        <w:t>AREA 1 – Attività per ciechi e ipovedenti</w:t>
      </w:r>
    </w:p>
    <w:p w14:paraId="4096AE2D" w14:textId="77777777" w:rsidR="004C62C1" w:rsidRDefault="004C62C1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4C62C1">
        <w:rPr>
          <w:rFonts w:ascii="Times New Roman" w:hAnsi="Times New Roman"/>
          <w:sz w:val="24"/>
          <w:szCs w:val="24"/>
        </w:rPr>
        <w:t>Finalizzata a promuovere l</w:t>
      </w:r>
      <w:r w:rsidR="00AE44D4">
        <w:rPr>
          <w:rFonts w:ascii="Times New Roman" w:hAnsi="Times New Roman"/>
          <w:sz w:val="24"/>
          <w:szCs w:val="24"/>
        </w:rPr>
        <w:t>’</w:t>
      </w:r>
      <w:r w:rsidRPr="004C62C1">
        <w:rPr>
          <w:rFonts w:ascii="Times New Roman" w:hAnsi="Times New Roman"/>
          <w:sz w:val="24"/>
          <w:szCs w:val="24"/>
        </w:rPr>
        <w:t xml:space="preserve">autonomia, lo studio, la comunicazione e la partecipazione sociale attraverso </w:t>
      </w:r>
      <w:r w:rsidR="00AE44D4">
        <w:rPr>
          <w:rFonts w:ascii="Times New Roman" w:hAnsi="Times New Roman"/>
          <w:sz w:val="24"/>
          <w:szCs w:val="24"/>
        </w:rPr>
        <w:t>8</w:t>
      </w:r>
      <w:r w:rsidRPr="004C62C1">
        <w:rPr>
          <w:rFonts w:ascii="Times New Roman" w:hAnsi="Times New Roman"/>
          <w:sz w:val="24"/>
          <w:szCs w:val="24"/>
        </w:rPr>
        <w:t xml:space="preserve"> moduli operativi:</w:t>
      </w:r>
    </w:p>
    <w:p w14:paraId="6FA4B874" w14:textId="77777777" w:rsidR="00E55243" w:rsidRPr="004C62C1" w:rsidRDefault="00E55243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</w:p>
    <w:p w14:paraId="1D453E9E" w14:textId="77777777" w:rsidR="004C62C1" w:rsidRPr="004C62C1" w:rsidRDefault="004C62C1" w:rsidP="007A7ED6">
      <w:pPr>
        <w:numPr>
          <w:ilvl w:val="0"/>
          <w:numId w:val="21"/>
        </w:numPr>
        <w:ind w:left="1134" w:right="567" w:hanging="283"/>
        <w:jc w:val="both"/>
        <w:rPr>
          <w:rFonts w:ascii="Times New Roman" w:hAnsi="Times New Roman"/>
          <w:sz w:val="24"/>
          <w:szCs w:val="24"/>
        </w:rPr>
      </w:pPr>
      <w:r w:rsidRPr="004C62C1">
        <w:rPr>
          <w:rFonts w:ascii="Times New Roman" w:hAnsi="Times New Roman"/>
          <w:b/>
          <w:bCs/>
          <w:sz w:val="24"/>
          <w:szCs w:val="24"/>
        </w:rPr>
        <w:t>Tecnologie assistive e competenze digitali:</w:t>
      </w:r>
      <w:r w:rsidRPr="004C62C1">
        <w:rPr>
          <w:rFonts w:ascii="Times New Roman" w:hAnsi="Times New Roman"/>
          <w:sz w:val="24"/>
          <w:szCs w:val="24"/>
        </w:rPr>
        <w:t xml:space="preserve"> Uso accessibile di smartphone, tablet, app di riconoscimento (testi/oggetti) e introduzione guidata all’Intelligenza Artificiale come supporto allo studio.</w:t>
      </w:r>
    </w:p>
    <w:p w14:paraId="047FEC46" w14:textId="77777777" w:rsidR="004C62C1" w:rsidRPr="004C62C1" w:rsidRDefault="004C62C1" w:rsidP="007A7ED6">
      <w:pPr>
        <w:numPr>
          <w:ilvl w:val="0"/>
          <w:numId w:val="21"/>
        </w:numPr>
        <w:ind w:left="1134" w:right="567" w:hanging="283"/>
        <w:jc w:val="both"/>
        <w:rPr>
          <w:rFonts w:ascii="Times New Roman" w:hAnsi="Times New Roman"/>
          <w:sz w:val="24"/>
          <w:szCs w:val="24"/>
        </w:rPr>
      </w:pPr>
      <w:r w:rsidRPr="004C62C1">
        <w:rPr>
          <w:rFonts w:ascii="Times New Roman" w:hAnsi="Times New Roman"/>
          <w:b/>
          <w:bCs/>
          <w:sz w:val="24"/>
          <w:szCs w:val="24"/>
        </w:rPr>
        <w:t>Autonomia personale:</w:t>
      </w:r>
      <w:r w:rsidRPr="004C62C1">
        <w:rPr>
          <w:rFonts w:ascii="Times New Roman" w:hAnsi="Times New Roman"/>
          <w:sz w:val="24"/>
          <w:szCs w:val="24"/>
        </w:rPr>
        <w:t xml:space="preserve"> Cura di sé, gestione del materiale scolastico/abbigliamento, sicurezza e organizzazione degli spazi quotidiani.</w:t>
      </w:r>
    </w:p>
    <w:p w14:paraId="3A97E7BC" w14:textId="77777777" w:rsidR="004C62C1" w:rsidRPr="004C62C1" w:rsidRDefault="004C62C1" w:rsidP="007A7ED6">
      <w:pPr>
        <w:numPr>
          <w:ilvl w:val="0"/>
          <w:numId w:val="21"/>
        </w:numPr>
        <w:ind w:left="1134" w:right="567" w:hanging="283"/>
        <w:jc w:val="both"/>
        <w:rPr>
          <w:rFonts w:ascii="Times New Roman" w:hAnsi="Times New Roman"/>
          <w:sz w:val="24"/>
          <w:szCs w:val="24"/>
        </w:rPr>
      </w:pPr>
      <w:r w:rsidRPr="004C62C1">
        <w:rPr>
          <w:rFonts w:ascii="Times New Roman" w:hAnsi="Times New Roman"/>
          <w:b/>
          <w:bCs/>
          <w:sz w:val="24"/>
          <w:szCs w:val="24"/>
        </w:rPr>
        <w:t>Autonomia sociale, orientamento e mobilità:</w:t>
      </w:r>
      <w:r w:rsidRPr="004C62C1">
        <w:rPr>
          <w:rFonts w:ascii="Times New Roman" w:hAnsi="Times New Roman"/>
          <w:sz w:val="24"/>
          <w:szCs w:val="24"/>
        </w:rPr>
        <w:t xml:space="preserve"> Esplorazione dello spazio, mobilità interna/esterna, uso guidato dei mezzi di trasporto e orientamento in contesti urbani e culturali (musei, parchi, negozi).</w:t>
      </w:r>
    </w:p>
    <w:p w14:paraId="70A1FAE0" w14:textId="77777777" w:rsidR="004C62C1" w:rsidRPr="004C62C1" w:rsidRDefault="004C62C1" w:rsidP="007A7ED6">
      <w:pPr>
        <w:numPr>
          <w:ilvl w:val="0"/>
          <w:numId w:val="21"/>
        </w:numPr>
        <w:ind w:left="1134" w:right="567" w:hanging="283"/>
        <w:jc w:val="both"/>
        <w:rPr>
          <w:rFonts w:ascii="Times New Roman" w:hAnsi="Times New Roman"/>
          <w:sz w:val="24"/>
          <w:szCs w:val="24"/>
        </w:rPr>
      </w:pPr>
      <w:r w:rsidRPr="004C62C1">
        <w:rPr>
          <w:rFonts w:ascii="Times New Roman" w:hAnsi="Times New Roman"/>
          <w:b/>
          <w:bCs/>
          <w:sz w:val="24"/>
          <w:szCs w:val="24"/>
        </w:rPr>
        <w:t>Competenze cognitive e comunicative:</w:t>
      </w:r>
      <w:r w:rsidRPr="004C62C1">
        <w:rPr>
          <w:rFonts w:ascii="Times New Roman" w:hAnsi="Times New Roman"/>
          <w:sz w:val="24"/>
          <w:szCs w:val="24"/>
        </w:rPr>
        <w:t xml:space="preserve"> Potenziamento del linguaggio, della memoria e delle capacità narrative tramite giochi accessibili e conversazioni di gruppo.</w:t>
      </w:r>
    </w:p>
    <w:p w14:paraId="11224C94" w14:textId="77777777" w:rsidR="004C62C1" w:rsidRPr="004C62C1" w:rsidRDefault="004C62C1" w:rsidP="007A7ED6">
      <w:pPr>
        <w:numPr>
          <w:ilvl w:val="0"/>
          <w:numId w:val="21"/>
        </w:numPr>
        <w:ind w:left="1134" w:right="567" w:hanging="283"/>
        <w:jc w:val="both"/>
        <w:rPr>
          <w:rFonts w:ascii="Times New Roman" w:hAnsi="Times New Roman"/>
          <w:sz w:val="24"/>
          <w:szCs w:val="24"/>
        </w:rPr>
      </w:pPr>
      <w:r w:rsidRPr="004C62C1">
        <w:rPr>
          <w:rFonts w:ascii="Times New Roman" w:hAnsi="Times New Roman"/>
          <w:b/>
          <w:bCs/>
          <w:sz w:val="24"/>
          <w:szCs w:val="24"/>
        </w:rPr>
        <w:t>Laboratori espressivi e narrazione:</w:t>
      </w:r>
      <w:r w:rsidRPr="004C62C1">
        <w:rPr>
          <w:rFonts w:ascii="Times New Roman" w:hAnsi="Times New Roman"/>
          <w:sz w:val="24"/>
          <w:szCs w:val="24"/>
        </w:rPr>
        <w:t xml:space="preserve"> Espressione emotiva e autostima attraverso podcast, teatro accessibile, laboratori musicali e libri tattili.</w:t>
      </w:r>
    </w:p>
    <w:p w14:paraId="6BE07E23" w14:textId="77777777" w:rsidR="004C62C1" w:rsidRPr="004C62C1" w:rsidRDefault="004C62C1" w:rsidP="007A7ED6">
      <w:pPr>
        <w:numPr>
          <w:ilvl w:val="0"/>
          <w:numId w:val="21"/>
        </w:numPr>
        <w:ind w:left="1134" w:right="567" w:hanging="283"/>
        <w:jc w:val="both"/>
        <w:rPr>
          <w:rFonts w:ascii="Times New Roman" w:hAnsi="Times New Roman"/>
          <w:sz w:val="24"/>
          <w:szCs w:val="24"/>
        </w:rPr>
      </w:pPr>
      <w:r w:rsidRPr="004C62C1">
        <w:rPr>
          <w:rFonts w:ascii="Times New Roman" w:hAnsi="Times New Roman"/>
          <w:b/>
          <w:bCs/>
          <w:sz w:val="24"/>
          <w:szCs w:val="24"/>
        </w:rPr>
        <w:t xml:space="preserve">Attività </w:t>
      </w:r>
      <w:r w:rsidR="00E36A81" w:rsidRPr="004C62C1">
        <w:rPr>
          <w:rFonts w:ascii="Times New Roman" w:hAnsi="Times New Roman"/>
          <w:b/>
          <w:bCs/>
          <w:sz w:val="24"/>
          <w:szCs w:val="24"/>
        </w:rPr>
        <w:t>accessibili</w:t>
      </w:r>
      <w:r w:rsidR="00E36A81">
        <w:rPr>
          <w:rFonts w:ascii="Times New Roman" w:hAnsi="Times New Roman"/>
          <w:b/>
          <w:bCs/>
          <w:sz w:val="24"/>
          <w:szCs w:val="24"/>
        </w:rPr>
        <w:t xml:space="preserve"> dell’area </w:t>
      </w:r>
      <w:r w:rsidRPr="004C62C1">
        <w:rPr>
          <w:rFonts w:ascii="Times New Roman" w:hAnsi="Times New Roman"/>
          <w:b/>
          <w:bCs/>
          <w:sz w:val="24"/>
          <w:szCs w:val="24"/>
        </w:rPr>
        <w:t>STEM:</w:t>
      </w:r>
      <w:r w:rsidRPr="004C62C1">
        <w:rPr>
          <w:rFonts w:ascii="Times New Roman" w:hAnsi="Times New Roman"/>
          <w:sz w:val="24"/>
          <w:szCs w:val="24"/>
        </w:rPr>
        <w:t xml:space="preserve"> Avvicinamento alle discipline scientifiche tramite esperimenti tattili/sonori, robotica educativa, coding unplugged e modelli 3D.</w:t>
      </w:r>
    </w:p>
    <w:p w14:paraId="1E5403A5" w14:textId="77777777" w:rsidR="004C62C1" w:rsidRDefault="004C62C1" w:rsidP="007A7ED6">
      <w:pPr>
        <w:numPr>
          <w:ilvl w:val="0"/>
          <w:numId w:val="21"/>
        </w:numPr>
        <w:ind w:left="1134" w:right="567" w:hanging="283"/>
        <w:jc w:val="both"/>
        <w:rPr>
          <w:rFonts w:ascii="Times New Roman" w:hAnsi="Times New Roman"/>
          <w:sz w:val="24"/>
          <w:szCs w:val="24"/>
        </w:rPr>
      </w:pPr>
      <w:r w:rsidRPr="004C62C1">
        <w:rPr>
          <w:rFonts w:ascii="Times New Roman" w:hAnsi="Times New Roman"/>
          <w:b/>
          <w:bCs/>
          <w:sz w:val="24"/>
          <w:szCs w:val="24"/>
        </w:rPr>
        <w:lastRenderedPageBreak/>
        <w:t>Sport, movimento e consapevolezza corporea:</w:t>
      </w:r>
      <w:r w:rsidRPr="004C62C1">
        <w:rPr>
          <w:rFonts w:ascii="Times New Roman" w:hAnsi="Times New Roman"/>
          <w:sz w:val="24"/>
          <w:szCs w:val="24"/>
        </w:rPr>
        <w:t xml:space="preserve"> Attività motorie adattate (es. atletica, judo, nuoto) per migliorare coordinazione, equilibrio e cooperazione.</w:t>
      </w:r>
    </w:p>
    <w:p w14:paraId="181C9F3F" w14:textId="77777777" w:rsidR="00AE44D4" w:rsidRDefault="00AE44D4" w:rsidP="007A7ED6">
      <w:pPr>
        <w:numPr>
          <w:ilvl w:val="0"/>
          <w:numId w:val="21"/>
        </w:numPr>
        <w:ind w:left="1134" w:righ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Riabilitazione visiva:</w:t>
      </w:r>
      <w:r>
        <w:rPr>
          <w:rFonts w:ascii="Times New Roman" w:hAnsi="Times New Roman"/>
          <w:sz w:val="24"/>
          <w:szCs w:val="24"/>
        </w:rPr>
        <w:t xml:space="preserve"> Attività con strumenti ad alto e basso contenuto tecnologico (es. sport </w:t>
      </w:r>
      <w:proofErr w:type="spellStart"/>
      <w:r>
        <w:rPr>
          <w:rFonts w:ascii="Times New Roman" w:hAnsi="Times New Roman"/>
          <w:sz w:val="24"/>
          <w:szCs w:val="24"/>
        </w:rPr>
        <w:t>lights</w:t>
      </w:r>
      <w:proofErr w:type="spellEnd"/>
      <w:r>
        <w:rPr>
          <w:rFonts w:ascii="Times New Roman" w:hAnsi="Times New Roman"/>
          <w:sz w:val="24"/>
          <w:szCs w:val="24"/>
        </w:rPr>
        <w:t>/luci di reazione, home bowling adattato).</w:t>
      </w:r>
    </w:p>
    <w:p w14:paraId="6B4898BE" w14:textId="77777777" w:rsidR="00E05646" w:rsidRDefault="00E05646" w:rsidP="00F15A64">
      <w:pPr>
        <w:ind w:right="567"/>
        <w:jc w:val="both"/>
        <w:rPr>
          <w:rFonts w:ascii="Times New Roman" w:hAnsi="Times New Roman"/>
          <w:sz w:val="24"/>
          <w:szCs w:val="24"/>
        </w:rPr>
      </w:pPr>
    </w:p>
    <w:p w14:paraId="5B189247" w14:textId="77777777" w:rsidR="004C62C1" w:rsidRPr="004C62C1" w:rsidRDefault="004C62C1" w:rsidP="00232706">
      <w:pPr>
        <w:ind w:left="567" w:right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4C62C1">
        <w:rPr>
          <w:rFonts w:ascii="Times New Roman" w:hAnsi="Times New Roman"/>
          <w:b/>
          <w:bCs/>
          <w:sz w:val="24"/>
          <w:szCs w:val="24"/>
        </w:rPr>
        <w:t xml:space="preserve">AREA 2 – Attività per </w:t>
      </w:r>
      <w:r w:rsidR="00E05646">
        <w:rPr>
          <w:rFonts w:ascii="Times New Roman" w:hAnsi="Times New Roman"/>
          <w:b/>
          <w:bCs/>
          <w:sz w:val="24"/>
          <w:szCs w:val="24"/>
        </w:rPr>
        <w:t>ciechi e ipovedenti</w:t>
      </w:r>
      <w:r w:rsidRPr="004C62C1">
        <w:rPr>
          <w:rFonts w:ascii="Times New Roman" w:hAnsi="Times New Roman"/>
          <w:b/>
          <w:bCs/>
          <w:sz w:val="24"/>
          <w:szCs w:val="24"/>
        </w:rPr>
        <w:t xml:space="preserve"> con disabilità </w:t>
      </w:r>
      <w:r w:rsidR="00E05646">
        <w:rPr>
          <w:rFonts w:ascii="Times New Roman" w:hAnsi="Times New Roman"/>
          <w:b/>
          <w:bCs/>
          <w:sz w:val="24"/>
          <w:szCs w:val="24"/>
        </w:rPr>
        <w:t>aggiuntive</w:t>
      </w:r>
    </w:p>
    <w:p w14:paraId="58B0A527" w14:textId="77777777" w:rsidR="004C62C1" w:rsidRDefault="004C62C1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4C62C1">
        <w:rPr>
          <w:rFonts w:ascii="Times New Roman" w:hAnsi="Times New Roman"/>
          <w:sz w:val="24"/>
          <w:szCs w:val="24"/>
        </w:rPr>
        <w:t>Interventi ad alta personalizzazione volti a valorizzare le competenze emergenti e ridurre l'isolamento attraverso 6 moduli operativi:</w:t>
      </w:r>
    </w:p>
    <w:p w14:paraId="0BBCB093" w14:textId="77777777" w:rsidR="00E55243" w:rsidRPr="004C62C1" w:rsidRDefault="00E55243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</w:p>
    <w:p w14:paraId="60CE9DFD" w14:textId="77777777" w:rsidR="004C62C1" w:rsidRPr="004C62C1" w:rsidRDefault="004C62C1" w:rsidP="007A7ED6">
      <w:pPr>
        <w:numPr>
          <w:ilvl w:val="0"/>
          <w:numId w:val="22"/>
        </w:numPr>
        <w:ind w:left="1134" w:right="567" w:hanging="207"/>
        <w:jc w:val="both"/>
        <w:rPr>
          <w:rFonts w:ascii="Times New Roman" w:hAnsi="Times New Roman"/>
          <w:sz w:val="24"/>
          <w:szCs w:val="24"/>
        </w:rPr>
      </w:pPr>
      <w:r w:rsidRPr="004C62C1">
        <w:rPr>
          <w:rFonts w:ascii="Times New Roman" w:hAnsi="Times New Roman"/>
          <w:b/>
          <w:bCs/>
          <w:sz w:val="24"/>
          <w:szCs w:val="24"/>
        </w:rPr>
        <w:t>Comunicazione aumentativa, relazione e intenzionalità:</w:t>
      </w:r>
      <w:r w:rsidRPr="004C62C1">
        <w:rPr>
          <w:rFonts w:ascii="Times New Roman" w:hAnsi="Times New Roman"/>
          <w:sz w:val="24"/>
          <w:szCs w:val="24"/>
        </w:rPr>
        <w:t xml:space="preserve"> Sostegno a ogni forma di comunicazione (verbale, corporea, tattile, simbolica/CAA) ed esercizi di scelta/rituali comunicativi.</w:t>
      </w:r>
    </w:p>
    <w:p w14:paraId="718FE1A7" w14:textId="77777777" w:rsidR="004C62C1" w:rsidRPr="004C62C1" w:rsidRDefault="004C62C1" w:rsidP="007A7ED6">
      <w:pPr>
        <w:numPr>
          <w:ilvl w:val="0"/>
          <w:numId w:val="22"/>
        </w:numPr>
        <w:ind w:left="1134" w:right="567" w:hanging="207"/>
        <w:jc w:val="both"/>
        <w:rPr>
          <w:rFonts w:ascii="Times New Roman" w:hAnsi="Times New Roman"/>
          <w:sz w:val="24"/>
          <w:szCs w:val="24"/>
        </w:rPr>
      </w:pPr>
      <w:r w:rsidRPr="004C62C1">
        <w:rPr>
          <w:rFonts w:ascii="Times New Roman" w:hAnsi="Times New Roman"/>
          <w:b/>
          <w:bCs/>
          <w:sz w:val="24"/>
          <w:szCs w:val="24"/>
        </w:rPr>
        <w:t>Stimolazione cognitiva e sensoriale integrata:</w:t>
      </w:r>
      <w:r w:rsidRPr="004C62C1">
        <w:rPr>
          <w:rFonts w:ascii="Times New Roman" w:hAnsi="Times New Roman"/>
          <w:sz w:val="24"/>
          <w:szCs w:val="24"/>
        </w:rPr>
        <w:t xml:space="preserve"> Attività multisensoriali controllate, giochi causa-effetto ed esplorazione tattile/sonora guidata per stimolare l'attenzione.</w:t>
      </w:r>
    </w:p>
    <w:p w14:paraId="37D0AF57" w14:textId="77777777" w:rsidR="004C62C1" w:rsidRPr="004C62C1" w:rsidRDefault="004C62C1" w:rsidP="007A7ED6">
      <w:pPr>
        <w:numPr>
          <w:ilvl w:val="0"/>
          <w:numId w:val="22"/>
        </w:numPr>
        <w:ind w:left="1134" w:right="567" w:hanging="207"/>
        <w:jc w:val="both"/>
        <w:rPr>
          <w:rFonts w:ascii="Times New Roman" w:hAnsi="Times New Roman"/>
          <w:sz w:val="24"/>
          <w:szCs w:val="24"/>
        </w:rPr>
      </w:pPr>
      <w:r w:rsidRPr="004C62C1">
        <w:rPr>
          <w:rFonts w:ascii="Times New Roman" w:hAnsi="Times New Roman"/>
          <w:b/>
          <w:bCs/>
          <w:sz w:val="24"/>
          <w:szCs w:val="24"/>
        </w:rPr>
        <w:t>Autonomia personale graduata:</w:t>
      </w:r>
      <w:r w:rsidRPr="004C62C1">
        <w:rPr>
          <w:rFonts w:ascii="Times New Roman" w:hAnsi="Times New Roman"/>
          <w:sz w:val="24"/>
          <w:szCs w:val="24"/>
        </w:rPr>
        <w:t xml:space="preserve"> Partecipazione guidata alla cura di sé, collaborazione nel vestirsi, gestione della merenda e piccoli orientamenti domestici.</w:t>
      </w:r>
    </w:p>
    <w:p w14:paraId="5BE37731" w14:textId="77777777" w:rsidR="004C62C1" w:rsidRPr="004C62C1" w:rsidRDefault="004C62C1" w:rsidP="007A7ED6">
      <w:pPr>
        <w:numPr>
          <w:ilvl w:val="0"/>
          <w:numId w:val="22"/>
        </w:numPr>
        <w:ind w:left="1134" w:right="567" w:hanging="207"/>
        <w:jc w:val="both"/>
        <w:rPr>
          <w:rFonts w:ascii="Times New Roman" w:hAnsi="Times New Roman"/>
          <w:sz w:val="24"/>
          <w:szCs w:val="24"/>
        </w:rPr>
      </w:pPr>
      <w:r w:rsidRPr="004C62C1">
        <w:rPr>
          <w:rFonts w:ascii="Times New Roman" w:hAnsi="Times New Roman"/>
          <w:b/>
          <w:bCs/>
          <w:sz w:val="24"/>
          <w:szCs w:val="24"/>
        </w:rPr>
        <w:t>Laboratori espressivi multisensoriali:</w:t>
      </w:r>
      <w:r w:rsidRPr="004C62C1">
        <w:rPr>
          <w:rFonts w:ascii="Times New Roman" w:hAnsi="Times New Roman"/>
          <w:sz w:val="24"/>
          <w:szCs w:val="24"/>
        </w:rPr>
        <w:t xml:space="preserve"> Stimolazione emotiva e relax attraverso la manipolazione di materiali (argilla, legno, acqua, stoffe), musica e teatro corporeo.</w:t>
      </w:r>
    </w:p>
    <w:p w14:paraId="406083CB" w14:textId="77777777" w:rsidR="004C62C1" w:rsidRPr="004C62C1" w:rsidRDefault="004C62C1" w:rsidP="007A7ED6">
      <w:pPr>
        <w:numPr>
          <w:ilvl w:val="0"/>
          <w:numId w:val="22"/>
        </w:numPr>
        <w:ind w:left="1134" w:right="567" w:hanging="207"/>
        <w:jc w:val="both"/>
        <w:rPr>
          <w:rFonts w:ascii="Times New Roman" w:hAnsi="Times New Roman"/>
          <w:sz w:val="24"/>
          <w:szCs w:val="24"/>
        </w:rPr>
      </w:pPr>
      <w:r w:rsidRPr="004C62C1">
        <w:rPr>
          <w:rFonts w:ascii="Times New Roman" w:hAnsi="Times New Roman"/>
          <w:b/>
          <w:bCs/>
          <w:sz w:val="24"/>
          <w:szCs w:val="24"/>
        </w:rPr>
        <w:t>Motricità, corpo e orientamento:</w:t>
      </w:r>
      <w:r w:rsidRPr="004C62C1">
        <w:rPr>
          <w:rFonts w:ascii="Times New Roman" w:hAnsi="Times New Roman"/>
          <w:sz w:val="24"/>
          <w:szCs w:val="24"/>
        </w:rPr>
        <w:t xml:space="preserve"> Percorsi motori assistiti in spazi protetti o morbidi per contrastare la passività e migliorare il rapporto con il proprio corpo.</w:t>
      </w:r>
    </w:p>
    <w:p w14:paraId="51ACD94A" w14:textId="77777777" w:rsidR="004C62C1" w:rsidRPr="004C62C1" w:rsidRDefault="004C62C1" w:rsidP="007A7ED6">
      <w:pPr>
        <w:numPr>
          <w:ilvl w:val="0"/>
          <w:numId w:val="22"/>
        </w:numPr>
        <w:ind w:left="1134" w:right="567" w:hanging="207"/>
        <w:jc w:val="both"/>
        <w:rPr>
          <w:rFonts w:ascii="Times New Roman" w:hAnsi="Times New Roman"/>
          <w:sz w:val="24"/>
          <w:szCs w:val="24"/>
        </w:rPr>
      </w:pPr>
      <w:r w:rsidRPr="004C62C1">
        <w:rPr>
          <w:rFonts w:ascii="Times New Roman" w:hAnsi="Times New Roman"/>
          <w:b/>
          <w:bCs/>
          <w:sz w:val="24"/>
          <w:szCs w:val="24"/>
        </w:rPr>
        <w:t>Tecnologie assistive e strumenti facilitanti:</w:t>
      </w:r>
      <w:r w:rsidRPr="004C62C1">
        <w:rPr>
          <w:rFonts w:ascii="Times New Roman" w:hAnsi="Times New Roman"/>
          <w:sz w:val="24"/>
          <w:szCs w:val="24"/>
        </w:rPr>
        <w:t xml:space="preserve"> Introduzione e utilizzo di comunicatori semplici, pulsanti causa-effetto e strumenti sonori adeguati al profilo del minore.</w:t>
      </w:r>
    </w:p>
    <w:p w14:paraId="6F18BDDA" w14:textId="77777777" w:rsidR="000E6091" w:rsidRDefault="000E6091" w:rsidP="00232706">
      <w:pPr>
        <w:ind w:left="567" w:right="56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3384976" w14:textId="77777777" w:rsidR="004C62C1" w:rsidRPr="004C62C1" w:rsidRDefault="00E55243" w:rsidP="00232706">
      <w:pPr>
        <w:ind w:left="567" w:right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AREA </w:t>
      </w:r>
      <w:r w:rsidR="004C62C1" w:rsidRPr="004C62C1">
        <w:rPr>
          <w:rFonts w:ascii="Times New Roman" w:hAnsi="Times New Roman"/>
          <w:b/>
          <w:bCs/>
          <w:sz w:val="24"/>
          <w:szCs w:val="24"/>
        </w:rPr>
        <w:t>3</w:t>
      </w:r>
      <w:r w:rsidR="000E6091">
        <w:rPr>
          <w:rFonts w:ascii="Times New Roman" w:hAnsi="Times New Roman"/>
          <w:b/>
          <w:bCs/>
          <w:sz w:val="24"/>
          <w:szCs w:val="24"/>
        </w:rPr>
        <w:t xml:space="preserve"> - </w:t>
      </w:r>
      <w:r w:rsidR="004C62C1" w:rsidRPr="004C62C1">
        <w:rPr>
          <w:rFonts w:ascii="Times New Roman" w:hAnsi="Times New Roman"/>
          <w:b/>
          <w:bCs/>
          <w:sz w:val="24"/>
          <w:szCs w:val="24"/>
        </w:rPr>
        <w:t xml:space="preserve">Attività </w:t>
      </w:r>
      <w:r w:rsidR="00DC54DF">
        <w:rPr>
          <w:rFonts w:ascii="Times New Roman" w:hAnsi="Times New Roman"/>
          <w:b/>
          <w:bCs/>
          <w:sz w:val="24"/>
          <w:szCs w:val="24"/>
        </w:rPr>
        <w:t>c</w:t>
      </w:r>
      <w:r w:rsidR="004C62C1" w:rsidRPr="004C62C1">
        <w:rPr>
          <w:rFonts w:ascii="Times New Roman" w:hAnsi="Times New Roman"/>
          <w:b/>
          <w:bCs/>
          <w:sz w:val="24"/>
          <w:szCs w:val="24"/>
        </w:rPr>
        <w:t xml:space="preserve">omuni </w:t>
      </w:r>
      <w:r w:rsidR="007244C0">
        <w:rPr>
          <w:rFonts w:ascii="Times New Roman" w:hAnsi="Times New Roman"/>
          <w:b/>
          <w:bCs/>
          <w:sz w:val="24"/>
          <w:szCs w:val="24"/>
        </w:rPr>
        <w:t>conclusive e inclusive</w:t>
      </w:r>
    </w:p>
    <w:p w14:paraId="4166F1AF" w14:textId="77777777" w:rsidR="004C62C1" w:rsidRPr="004C62C1" w:rsidRDefault="004C62C1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4C62C1">
        <w:rPr>
          <w:rFonts w:ascii="Times New Roman" w:hAnsi="Times New Roman"/>
          <w:sz w:val="24"/>
          <w:szCs w:val="24"/>
        </w:rPr>
        <w:t xml:space="preserve">Al fine di promuovere l'integrazione e il senso di appartenenza, i progetti </w:t>
      </w:r>
      <w:r w:rsidR="00E05646">
        <w:rPr>
          <w:rFonts w:ascii="Times New Roman" w:hAnsi="Times New Roman"/>
          <w:sz w:val="24"/>
          <w:szCs w:val="24"/>
        </w:rPr>
        <w:t>p</w:t>
      </w:r>
      <w:r w:rsidRPr="004C62C1">
        <w:rPr>
          <w:rFonts w:ascii="Times New Roman" w:hAnsi="Times New Roman"/>
          <w:sz w:val="24"/>
          <w:szCs w:val="24"/>
        </w:rPr>
        <w:t>o</w:t>
      </w:r>
      <w:r w:rsidR="00E05646">
        <w:rPr>
          <w:rFonts w:ascii="Times New Roman" w:hAnsi="Times New Roman"/>
          <w:sz w:val="24"/>
          <w:szCs w:val="24"/>
        </w:rPr>
        <w:t>t</w:t>
      </w:r>
      <w:r w:rsidRPr="004C62C1">
        <w:rPr>
          <w:rFonts w:ascii="Times New Roman" w:hAnsi="Times New Roman"/>
          <w:sz w:val="24"/>
          <w:szCs w:val="24"/>
        </w:rPr>
        <w:t>ranno prevedere momenti di interazione mediata e adattata tra tutti i partecipanti (Area 1 e Area 2):</w:t>
      </w:r>
    </w:p>
    <w:p w14:paraId="25529ACC" w14:textId="77777777" w:rsidR="004C62C1" w:rsidRPr="004C62C1" w:rsidRDefault="004C62C1" w:rsidP="00232706">
      <w:pPr>
        <w:numPr>
          <w:ilvl w:val="0"/>
          <w:numId w:val="16"/>
        </w:numPr>
        <w:ind w:left="567" w:right="567" w:firstLine="0"/>
        <w:jc w:val="both"/>
        <w:rPr>
          <w:rFonts w:ascii="Times New Roman" w:hAnsi="Times New Roman"/>
          <w:sz w:val="24"/>
          <w:szCs w:val="24"/>
        </w:rPr>
      </w:pPr>
      <w:r w:rsidRPr="004C62C1">
        <w:rPr>
          <w:rFonts w:ascii="Times New Roman" w:hAnsi="Times New Roman"/>
          <w:b/>
          <w:bCs/>
          <w:sz w:val="24"/>
          <w:szCs w:val="24"/>
        </w:rPr>
        <w:t>Gruppi di socializzazione:</w:t>
      </w:r>
      <w:r w:rsidRPr="004C62C1">
        <w:rPr>
          <w:rFonts w:ascii="Times New Roman" w:hAnsi="Times New Roman"/>
          <w:sz w:val="24"/>
          <w:szCs w:val="24"/>
        </w:rPr>
        <w:t xml:space="preserve"> Piccoli gruppi dedicati all’incontro, alla relazione e al gioco cooperativo.</w:t>
      </w:r>
    </w:p>
    <w:p w14:paraId="6D093DE0" w14:textId="77777777" w:rsidR="004C62C1" w:rsidRPr="004C62C1" w:rsidRDefault="004C62C1" w:rsidP="00232706">
      <w:pPr>
        <w:numPr>
          <w:ilvl w:val="0"/>
          <w:numId w:val="16"/>
        </w:numPr>
        <w:ind w:left="567" w:right="567" w:firstLine="0"/>
        <w:jc w:val="both"/>
        <w:rPr>
          <w:rFonts w:ascii="Times New Roman" w:hAnsi="Times New Roman"/>
          <w:sz w:val="24"/>
          <w:szCs w:val="24"/>
        </w:rPr>
      </w:pPr>
      <w:r w:rsidRPr="004C62C1">
        <w:rPr>
          <w:rFonts w:ascii="Times New Roman" w:hAnsi="Times New Roman"/>
          <w:b/>
          <w:bCs/>
          <w:sz w:val="24"/>
          <w:szCs w:val="24"/>
        </w:rPr>
        <w:t>Uscite educative accessibili:</w:t>
      </w:r>
      <w:r w:rsidRPr="004C62C1">
        <w:rPr>
          <w:rFonts w:ascii="Times New Roman" w:hAnsi="Times New Roman"/>
          <w:sz w:val="24"/>
          <w:szCs w:val="24"/>
        </w:rPr>
        <w:t xml:space="preserve"> Esperienze in contesti reali (teatri, parchi, centri sportivi) strutturate con una fase di preparazione precedente e una di restituzione successiva.</w:t>
      </w:r>
    </w:p>
    <w:p w14:paraId="1697BC4E" w14:textId="1A9D8A57" w:rsidR="004C62C1" w:rsidRPr="004C62C1" w:rsidRDefault="004C62C1" w:rsidP="00232706">
      <w:pPr>
        <w:numPr>
          <w:ilvl w:val="0"/>
          <w:numId w:val="16"/>
        </w:numPr>
        <w:ind w:left="567" w:right="567" w:firstLine="0"/>
        <w:jc w:val="both"/>
        <w:rPr>
          <w:rFonts w:ascii="Times New Roman" w:hAnsi="Times New Roman"/>
          <w:sz w:val="24"/>
          <w:szCs w:val="24"/>
        </w:rPr>
      </w:pPr>
      <w:r w:rsidRPr="004C62C1">
        <w:rPr>
          <w:rFonts w:ascii="Times New Roman" w:hAnsi="Times New Roman"/>
          <w:b/>
          <w:bCs/>
          <w:sz w:val="24"/>
          <w:szCs w:val="24"/>
        </w:rPr>
        <w:t>Eventi finali:</w:t>
      </w:r>
      <w:r w:rsidRPr="004C62C1">
        <w:rPr>
          <w:rFonts w:ascii="Times New Roman" w:hAnsi="Times New Roman"/>
          <w:sz w:val="24"/>
          <w:szCs w:val="24"/>
        </w:rPr>
        <w:t xml:space="preserve"> Momenti conclusivi di restituzione sociale</w:t>
      </w:r>
      <w:r w:rsidR="00BC502A">
        <w:rPr>
          <w:rFonts w:ascii="Times New Roman" w:hAnsi="Times New Roman"/>
          <w:sz w:val="24"/>
          <w:szCs w:val="24"/>
        </w:rPr>
        <w:t xml:space="preserve">, quali </w:t>
      </w:r>
      <w:r w:rsidRPr="004C62C1">
        <w:rPr>
          <w:rFonts w:ascii="Times New Roman" w:hAnsi="Times New Roman"/>
          <w:sz w:val="24"/>
          <w:szCs w:val="24"/>
        </w:rPr>
        <w:t xml:space="preserve">performance, </w:t>
      </w:r>
      <w:r w:rsidR="00BC502A">
        <w:rPr>
          <w:rFonts w:ascii="Times New Roman" w:hAnsi="Times New Roman"/>
          <w:sz w:val="24"/>
          <w:szCs w:val="24"/>
        </w:rPr>
        <w:t xml:space="preserve">prodotti </w:t>
      </w:r>
      <w:r w:rsidRPr="004C62C1">
        <w:rPr>
          <w:rFonts w:ascii="Times New Roman" w:hAnsi="Times New Roman"/>
          <w:sz w:val="24"/>
          <w:szCs w:val="24"/>
        </w:rPr>
        <w:t>audio, mostre tattili</w:t>
      </w:r>
      <w:r w:rsidR="00BC502A">
        <w:rPr>
          <w:rFonts w:ascii="Times New Roman" w:hAnsi="Times New Roman"/>
          <w:sz w:val="24"/>
          <w:szCs w:val="24"/>
        </w:rPr>
        <w:t xml:space="preserve">, </w:t>
      </w:r>
      <w:r w:rsidRPr="004C62C1">
        <w:rPr>
          <w:rFonts w:ascii="Times New Roman" w:hAnsi="Times New Roman"/>
          <w:sz w:val="24"/>
          <w:szCs w:val="24"/>
        </w:rPr>
        <w:t>per presentare alla comunità i materiali prodotti e le attività svolte dai ragazzi.</w:t>
      </w:r>
    </w:p>
    <w:p w14:paraId="561FAE76" w14:textId="77777777" w:rsidR="004C62C1" w:rsidRDefault="000570E5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719A8852" w14:textId="77777777" w:rsidR="002C204C" w:rsidRDefault="002C204C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</w:p>
    <w:p w14:paraId="1874D291" w14:textId="28D0E97F" w:rsidR="00904657" w:rsidRPr="00F17C90" w:rsidRDefault="00904657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  <w:r w:rsidRPr="00F17C90">
        <w:rPr>
          <w:rFonts w:ascii="Times New Roman" w:hAnsi="Times New Roman"/>
          <w:b/>
          <w:sz w:val="24"/>
          <w:szCs w:val="24"/>
        </w:rPr>
        <w:t>Art.</w:t>
      </w:r>
      <w:r w:rsidR="00E55243">
        <w:rPr>
          <w:rFonts w:ascii="Times New Roman" w:hAnsi="Times New Roman"/>
          <w:b/>
          <w:sz w:val="24"/>
          <w:szCs w:val="24"/>
        </w:rPr>
        <w:t>7</w:t>
      </w:r>
      <w:r w:rsidRPr="00F17C90">
        <w:rPr>
          <w:rFonts w:ascii="Times New Roman" w:hAnsi="Times New Roman"/>
          <w:b/>
          <w:sz w:val="24"/>
          <w:szCs w:val="24"/>
        </w:rPr>
        <w:t xml:space="preserve"> – Soggetti ammessi a partecipare </w:t>
      </w:r>
    </w:p>
    <w:p w14:paraId="54BEB527" w14:textId="77777777" w:rsidR="00904657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F17C90">
        <w:rPr>
          <w:rFonts w:ascii="Times New Roman" w:hAnsi="Times New Roman"/>
          <w:sz w:val="24"/>
          <w:szCs w:val="24"/>
        </w:rPr>
        <w:t xml:space="preserve">Possono rispondere al presente Bando </w:t>
      </w:r>
      <w:r>
        <w:rPr>
          <w:rFonts w:ascii="Times New Roman" w:hAnsi="Times New Roman"/>
          <w:sz w:val="24"/>
          <w:szCs w:val="24"/>
        </w:rPr>
        <w:t xml:space="preserve">tutte </w:t>
      </w:r>
      <w:r w:rsidRPr="00F17C90">
        <w:rPr>
          <w:rFonts w:ascii="Times New Roman" w:hAnsi="Times New Roman"/>
          <w:sz w:val="24"/>
          <w:szCs w:val="24"/>
        </w:rPr>
        <w:t xml:space="preserve">le sedi </w:t>
      </w:r>
      <w:r>
        <w:rPr>
          <w:rFonts w:ascii="Times New Roman" w:hAnsi="Times New Roman"/>
          <w:sz w:val="24"/>
          <w:szCs w:val="24"/>
        </w:rPr>
        <w:t>territoriali</w:t>
      </w:r>
      <w:r w:rsidRPr="00F17C90">
        <w:rPr>
          <w:rFonts w:ascii="Times New Roman" w:hAnsi="Times New Roman"/>
          <w:sz w:val="24"/>
          <w:szCs w:val="24"/>
        </w:rPr>
        <w:t xml:space="preserve"> dell’I.Ri.Fo.R. in ragione di </w:t>
      </w:r>
      <w:r>
        <w:rPr>
          <w:rFonts w:ascii="Times New Roman" w:hAnsi="Times New Roman"/>
          <w:sz w:val="24"/>
          <w:szCs w:val="24"/>
        </w:rPr>
        <w:t>un</w:t>
      </w:r>
      <w:r w:rsidRPr="00F17C90">
        <w:rPr>
          <w:rFonts w:ascii="Times New Roman" w:hAnsi="Times New Roman"/>
          <w:sz w:val="24"/>
          <w:szCs w:val="24"/>
        </w:rPr>
        <w:t xml:space="preserve"> numero </w:t>
      </w:r>
      <w:r>
        <w:rPr>
          <w:rFonts w:ascii="Times New Roman" w:hAnsi="Times New Roman"/>
          <w:sz w:val="24"/>
          <w:szCs w:val="24"/>
        </w:rPr>
        <w:t xml:space="preserve">massimo </w:t>
      </w:r>
      <w:r w:rsidRPr="00F17C90">
        <w:rPr>
          <w:rFonts w:ascii="Times New Roman" w:hAnsi="Times New Roman"/>
          <w:sz w:val="24"/>
          <w:szCs w:val="24"/>
        </w:rPr>
        <w:t xml:space="preserve">di </w:t>
      </w:r>
      <w:r w:rsidRPr="00B37766">
        <w:rPr>
          <w:rFonts w:ascii="Times New Roman" w:hAnsi="Times New Roman"/>
          <w:b/>
          <w:sz w:val="24"/>
          <w:szCs w:val="24"/>
        </w:rPr>
        <w:t>6</w:t>
      </w:r>
      <w:r w:rsidRPr="00B37766">
        <w:rPr>
          <w:rFonts w:ascii="Times New Roman" w:hAnsi="Times New Roman"/>
          <w:sz w:val="24"/>
          <w:szCs w:val="24"/>
        </w:rPr>
        <w:t xml:space="preserve"> </w:t>
      </w:r>
      <w:r w:rsidRPr="00F17C90">
        <w:rPr>
          <w:rFonts w:ascii="Times New Roman" w:hAnsi="Times New Roman"/>
          <w:sz w:val="24"/>
          <w:szCs w:val="24"/>
        </w:rPr>
        <w:t>utenti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33388704" w14:textId="77777777" w:rsidR="00904657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Nel caso di progetti presentati dalle strutture regionali</w:t>
      </w:r>
      <w:r w:rsidRPr="00F17C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tale numero potrà essere </w:t>
      </w:r>
      <w:r w:rsidRPr="00F17C90">
        <w:rPr>
          <w:rFonts w:ascii="Times New Roman" w:hAnsi="Times New Roman"/>
          <w:sz w:val="24"/>
          <w:szCs w:val="24"/>
        </w:rPr>
        <w:t xml:space="preserve">moltiplicato per il numero di sezioni territoriali </w:t>
      </w:r>
      <w:r>
        <w:rPr>
          <w:rFonts w:ascii="Times New Roman" w:hAnsi="Times New Roman"/>
          <w:sz w:val="24"/>
          <w:szCs w:val="24"/>
        </w:rPr>
        <w:t>coinvolte</w:t>
      </w:r>
      <w:r w:rsidR="0007457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escluse quelle che presentano autonomamente progetti nell’ambito del presente Bando.</w:t>
      </w:r>
    </w:p>
    <w:p w14:paraId="1AA062DF" w14:textId="77777777" w:rsidR="00904657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</w:p>
    <w:p w14:paraId="15FDC441" w14:textId="4DB42998" w:rsidR="00904657" w:rsidRDefault="00904657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  <w:r w:rsidRPr="00F17C90">
        <w:rPr>
          <w:rFonts w:ascii="Times New Roman" w:hAnsi="Times New Roman"/>
          <w:b/>
          <w:sz w:val="24"/>
          <w:szCs w:val="24"/>
        </w:rPr>
        <w:t>Art.</w:t>
      </w:r>
      <w:r w:rsidR="00E55243">
        <w:rPr>
          <w:rFonts w:ascii="Times New Roman" w:hAnsi="Times New Roman"/>
          <w:b/>
          <w:sz w:val="24"/>
          <w:szCs w:val="24"/>
        </w:rPr>
        <w:t>8</w:t>
      </w:r>
      <w:r w:rsidRPr="00F17C90">
        <w:rPr>
          <w:rFonts w:ascii="Times New Roman" w:hAnsi="Times New Roman"/>
          <w:b/>
          <w:sz w:val="24"/>
          <w:szCs w:val="24"/>
        </w:rPr>
        <w:t xml:space="preserve"> – Costi ammissibili </w:t>
      </w:r>
    </w:p>
    <w:p w14:paraId="13AC822A" w14:textId="5C0A45D8" w:rsidR="00AE47FF" w:rsidRDefault="00AE47FF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</w:p>
    <w:p w14:paraId="11265F57" w14:textId="6A23BE87" w:rsidR="00AE47FF" w:rsidRDefault="00AE47FF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8.1. Compensi del Coordinatore tecnico - scientifico</w:t>
      </w:r>
    </w:p>
    <w:p w14:paraId="446BE7ED" w14:textId="2786A6B3" w:rsidR="0091301B" w:rsidRPr="003A359B" w:rsidRDefault="0091301B" w:rsidP="0011685F">
      <w:pPr>
        <w:ind w:left="567" w:right="567"/>
        <w:jc w:val="both"/>
        <w:rPr>
          <w:rFonts w:ascii="Times New Roman" w:hAnsi="Times New Roman"/>
          <w:bCs/>
          <w:sz w:val="24"/>
          <w:szCs w:val="24"/>
        </w:rPr>
      </w:pPr>
      <w:r w:rsidRPr="003A359B">
        <w:rPr>
          <w:rFonts w:ascii="Times New Roman" w:hAnsi="Times New Roman"/>
          <w:bCs/>
          <w:sz w:val="24"/>
          <w:szCs w:val="24"/>
        </w:rPr>
        <w:t xml:space="preserve">Il compenso del </w:t>
      </w:r>
      <w:r w:rsidR="003A359B">
        <w:rPr>
          <w:rFonts w:ascii="Times New Roman" w:hAnsi="Times New Roman"/>
          <w:bCs/>
          <w:sz w:val="24"/>
          <w:szCs w:val="24"/>
        </w:rPr>
        <w:t>C</w:t>
      </w:r>
      <w:r w:rsidRPr="003A359B">
        <w:rPr>
          <w:rFonts w:ascii="Times New Roman" w:hAnsi="Times New Roman"/>
          <w:bCs/>
          <w:sz w:val="24"/>
          <w:szCs w:val="24"/>
        </w:rPr>
        <w:t xml:space="preserve">oordinatore tecnico-scientifico è composto da una quota fissa di </w:t>
      </w:r>
      <w:r w:rsidR="003A359B">
        <w:rPr>
          <w:rFonts w:ascii="Times New Roman" w:hAnsi="Times New Roman"/>
          <w:bCs/>
          <w:sz w:val="24"/>
          <w:szCs w:val="24"/>
        </w:rPr>
        <w:t>€</w:t>
      </w:r>
      <w:r w:rsidRPr="003A359B">
        <w:rPr>
          <w:rFonts w:ascii="Times New Roman" w:hAnsi="Times New Roman"/>
          <w:bCs/>
          <w:sz w:val="24"/>
          <w:szCs w:val="24"/>
        </w:rPr>
        <w:t xml:space="preserve"> 360</w:t>
      </w:r>
      <w:r w:rsidR="003A359B">
        <w:rPr>
          <w:rFonts w:ascii="Times New Roman" w:hAnsi="Times New Roman"/>
          <w:bCs/>
          <w:sz w:val="24"/>
          <w:szCs w:val="24"/>
        </w:rPr>
        <w:t>,</w:t>
      </w:r>
      <w:r w:rsidRPr="003A359B">
        <w:rPr>
          <w:rFonts w:ascii="Times New Roman" w:hAnsi="Times New Roman"/>
          <w:bCs/>
          <w:sz w:val="24"/>
          <w:szCs w:val="24"/>
        </w:rPr>
        <w:t>00 (trecentosessanta</w:t>
      </w:r>
      <w:r w:rsidR="00AE47FF">
        <w:rPr>
          <w:rFonts w:ascii="Times New Roman" w:hAnsi="Times New Roman"/>
          <w:bCs/>
          <w:sz w:val="24"/>
          <w:szCs w:val="24"/>
        </w:rPr>
        <w:t>/00)</w:t>
      </w:r>
      <w:r w:rsidRPr="003A359B">
        <w:rPr>
          <w:rFonts w:ascii="Times New Roman" w:hAnsi="Times New Roman"/>
          <w:bCs/>
          <w:sz w:val="24"/>
          <w:szCs w:val="24"/>
        </w:rPr>
        <w:t xml:space="preserve"> per le attività generali e da una quota variabile di </w:t>
      </w:r>
      <w:r w:rsidR="00AE47FF">
        <w:rPr>
          <w:rFonts w:ascii="Times New Roman" w:hAnsi="Times New Roman"/>
          <w:bCs/>
          <w:sz w:val="24"/>
          <w:szCs w:val="24"/>
        </w:rPr>
        <w:t>€</w:t>
      </w:r>
      <w:r w:rsidRPr="003A359B">
        <w:rPr>
          <w:rFonts w:ascii="Times New Roman" w:hAnsi="Times New Roman"/>
          <w:bCs/>
          <w:sz w:val="24"/>
          <w:szCs w:val="24"/>
        </w:rPr>
        <w:t>140</w:t>
      </w:r>
      <w:r w:rsidR="00AE47FF">
        <w:rPr>
          <w:rFonts w:ascii="Times New Roman" w:hAnsi="Times New Roman"/>
          <w:bCs/>
          <w:sz w:val="24"/>
          <w:szCs w:val="24"/>
        </w:rPr>
        <w:t>,</w:t>
      </w:r>
      <w:r w:rsidRPr="003A359B">
        <w:rPr>
          <w:rFonts w:ascii="Times New Roman" w:hAnsi="Times New Roman"/>
          <w:bCs/>
          <w:sz w:val="24"/>
          <w:szCs w:val="24"/>
        </w:rPr>
        <w:t xml:space="preserve">00 </w:t>
      </w:r>
      <w:r w:rsidR="00AE47FF">
        <w:rPr>
          <w:rFonts w:ascii="Times New Roman" w:hAnsi="Times New Roman"/>
          <w:bCs/>
          <w:sz w:val="24"/>
          <w:szCs w:val="24"/>
        </w:rPr>
        <w:t xml:space="preserve">(centoquaranta/00) </w:t>
      </w:r>
      <w:r w:rsidRPr="003A359B">
        <w:rPr>
          <w:rFonts w:ascii="Times New Roman" w:hAnsi="Times New Roman"/>
          <w:bCs/>
          <w:sz w:val="24"/>
          <w:szCs w:val="24"/>
        </w:rPr>
        <w:t xml:space="preserve">per ciascun partecipante, fino a un massimo complessivo di </w:t>
      </w:r>
      <w:r w:rsidR="002C204C" w:rsidRPr="003A359B">
        <w:rPr>
          <w:rFonts w:ascii="Times New Roman" w:hAnsi="Times New Roman"/>
          <w:bCs/>
          <w:sz w:val="24"/>
          <w:szCs w:val="24"/>
        </w:rPr>
        <w:t xml:space="preserve">€ </w:t>
      </w:r>
      <w:r w:rsidRPr="003A359B">
        <w:rPr>
          <w:rFonts w:ascii="Times New Roman" w:hAnsi="Times New Roman"/>
          <w:bCs/>
          <w:sz w:val="24"/>
          <w:szCs w:val="24"/>
        </w:rPr>
        <w:t>1.200,00 (milleduecento</w:t>
      </w:r>
      <w:r w:rsidR="00AE47FF">
        <w:rPr>
          <w:rFonts w:ascii="Times New Roman" w:hAnsi="Times New Roman"/>
          <w:bCs/>
          <w:sz w:val="24"/>
          <w:szCs w:val="24"/>
        </w:rPr>
        <w:t>/00</w:t>
      </w:r>
      <w:r w:rsidRPr="003A359B">
        <w:rPr>
          <w:rFonts w:ascii="Times New Roman" w:hAnsi="Times New Roman"/>
          <w:bCs/>
          <w:sz w:val="24"/>
          <w:szCs w:val="24"/>
        </w:rPr>
        <w:t>)</w:t>
      </w:r>
      <w:r w:rsidR="00AE47FF">
        <w:rPr>
          <w:rFonts w:ascii="Times New Roman" w:hAnsi="Times New Roman"/>
          <w:bCs/>
          <w:sz w:val="24"/>
          <w:szCs w:val="24"/>
        </w:rPr>
        <w:t xml:space="preserve"> secondo le indicazioni della </w:t>
      </w:r>
      <w:r w:rsidR="00AE47FF" w:rsidRPr="000149F9">
        <w:rPr>
          <w:rFonts w:ascii="Times New Roman" w:hAnsi="Times New Roman"/>
          <w:sz w:val="24"/>
          <w:szCs w:val="24"/>
        </w:rPr>
        <w:t>Tab.2:</w:t>
      </w:r>
    </w:p>
    <w:p w14:paraId="75488B31" w14:textId="77777777" w:rsidR="002C204C" w:rsidRDefault="002C204C" w:rsidP="0091301B">
      <w:pPr>
        <w:rPr>
          <w:rFonts w:ascii="Times New Roman" w:hAnsi="Times New Roman"/>
          <w:b/>
          <w:bCs/>
        </w:rPr>
      </w:pPr>
    </w:p>
    <w:tbl>
      <w:tblPr>
        <w:tblStyle w:val="Grigliatabella"/>
        <w:tblW w:w="0" w:type="auto"/>
        <w:tblInd w:w="1129" w:type="dxa"/>
        <w:tblLook w:val="04A0" w:firstRow="1" w:lastRow="0" w:firstColumn="1" w:lastColumn="0" w:noHBand="0" w:noVBand="1"/>
      </w:tblPr>
      <w:tblGrid>
        <w:gridCol w:w="2127"/>
        <w:gridCol w:w="2409"/>
        <w:gridCol w:w="3261"/>
      </w:tblGrid>
      <w:tr w:rsidR="006D76BD" w14:paraId="0DF2E4FF" w14:textId="49CC7B1E" w:rsidTr="006D76BD">
        <w:tc>
          <w:tcPr>
            <w:tcW w:w="2127" w:type="dxa"/>
          </w:tcPr>
          <w:p w14:paraId="21F3ED07" w14:textId="714D7259" w:rsidR="006D76BD" w:rsidRDefault="006D76BD" w:rsidP="006D76B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Numero partecipanti</w:t>
            </w:r>
          </w:p>
        </w:tc>
        <w:tc>
          <w:tcPr>
            <w:tcW w:w="2409" w:type="dxa"/>
          </w:tcPr>
          <w:p w14:paraId="25D8EC6D" w14:textId="49B6CC84" w:rsidR="006D76BD" w:rsidRDefault="006D76BD" w:rsidP="006D76B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Quota fissa</w:t>
            </w:r>
          </w:p>
        </w:tc>
        <w:tc>
          <w:tcPr>
            <w:tcW w:w="3261" w:type="dxa"/>
          </w:tcPr>
          <w:p w14:paraId="449BFDFF" w14:textId="2AD71F26" w:rsidR="006D76BD" w:rsidRDefault="006D76BD" w:rsidP="006D76B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Quota variabile</w:t>
            </w:r>
          </w:p>
        </w:tc>
      </w:tr>
      <w:tr w:rsidR="006D76BD" w14:paraId="239318B8" w14:textId="77777777" w:rsidTr="006D76BD">
        <w:tc>
          <w:tcPr>
            <w:tcW w:w="2127" w:type="dxa"/>
          </w:tcPr>
          <w:p w14:paraId="08FAFEAB" w14:textId="5FEE2609" w:rsidR="006D76BD" w:rsidRDefault="006D76BD" w:rsidP="006D76B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2409" w:type="dxa"/>
          </w:tcPr>
          <w:p w14:paraId="20088D76" w14:textId="114BA6A5" w:rsidR="006D76BD" w:rsidRDefault="006D76BD" w:rsidP="006D76B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€ 360,00</w:t>
            </w:r>
          </w:p>
        </w:tc>
        <w:tc>
          <w:tcPr>
            <w:tcW w:w="3261" w:type="dxa"/>
          </w:tcPr>
          <w:p w14:paraId="0327A935" w14:textId="2438AC4F" w:rsidR="006D76BD" w:rsidRDefault="006D76BD" w:rsidP="006D76BD">
            <w:pPr>
              <w:ind w:left="28" w:right="31"/>
              <w:jc w:val="center"/>
              <w:rPr>
                <w:rFonts w:ascii="Times New Roman" w:hAnsi="Times New Roman"/>
                <w:b/>
                <w:bCs/>
              </w:rPr>
            </w:pPr>
            <w:r w:rsidRPr="00AA5CF7">
              <w:rPr>
                <w:rFonts w:ascii="Times New Roman" w:hAnsi="Times New Roman"/>
                <w:b/>
                <w:bCs/>
              </w:rPr>
              <w:t xml:space="preserve">€ </w:t>
            </w:r>
            <w:r>
              <w:rPr>
                <w:rFonts w:ascii="Times New Roman" w:hAnsi="Times New Roman"/>
                <w:b/>
                <w:bCs/>
              </w:rPr>
              <w:t>14</w:t>
            </w:r>
            <w:r w:rsidRPr="00AA5CF7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6D76BD" w14:paraId="1588635A" w14:textId="2F6C0025" w:rsidTr="006D76BD">
        <w:tc>
          <w:tcPr>
            <w:tcW w:w="2127" w:type="dxa"/>
          </w:tcPr>
          <w:p w14:paraId="3A47C47B" w14:textId="4E36193C" w:rsidR="006D76BD" w:rsidRDefault="006D76BD" w:rsidP="006D76B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409" w:type="dxa"/>
          </w:tcPr>
          <w:p w14:paraId="6E498536" w14:textId="729C1FAC" w:rsidR="006D76BD" w:rsidRDefault="006D76BD" w:rsidP="006D76B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A36CE">
              <w:rPr>
                <w:rFonts w:ascii="Times New Roman" w:hAnsi="Times New Roman"/>
                <w:b/>
                <w:bCs/>
              </w:rPr>
              <w:t>€ 360,00</w:t>
            </w:r>
          </w:p>
        </w:tc>
        <w:tc>
          <w:tcPr>
            <w:tcW w:w="3261" w:type="dxa"/>
          </w:tcPr>
          <w:p w14:paraId="5D4E637B" w14:textId="47BFAA05" w:rsidR="006D76BD" w:rsidRDefault="006D76BD" w:rsidP="006D76BD">
            <w:pPr>
              <w:ind w:left="28" w:right="31"/>
              <w:jc w:val="center"/>
              <w:rPr>
                <w:rFonts w:ascii="Times New Roman" w:hAnsi="Times New Roman"/>
                <w:b/>
                <w:bCs/>
              </w:rPr>
            </w:pPr>
            <w:r w:rsidRPr="00AA5CF7">
              <w:rPr>
                <w:rFonts w:ascii="Times New Roman" w:hAnsi="Times New Roman"/>
                <w:b/>
                <w:bCs/>
              </w:rPr>
              <w:t xml:space="preserve">€ </w:t>
            </w:r>
            <w:r>
              <w:rPr>
                <w:rFonts w:ascii="Times New Roman" w:hAnsi="Times New Roman"/>
                <w:b/>
                <w:bCs/>
              </w:rPr>
              <w:t>28</w:t>
            </w:r>
            <w:r w:rsidRPr="00AA5CF7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6D76BD" w14:paraId="7C9B4CAD" w14:textId="234B4FEF" w:rsidTr="006D76BD">
        <w:tc>
          <w:tcPr>
            <w:tcW w:w="2127" w:type="dxa"/>
          </w:tcPr>
          <w:p w14:paraId="2C583B8E" w14:textId="0C72F734" w:rsidR="006D76BD" w:rsidRDefault="006D76BD" w:rsidP="006D76B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2409" w:type="dxa"/>
          </w:tcPr>
          <w:p w14:paraId="4FF1717B" w14:textId="6A77FFA5" w:rsidR="006D76BD" w:rsidRDefault="006D76BD" w:rsidP="006D76B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A36CE">
              <w:rPr>
                <w:rFonts w:ascii="Times New Roman" w:hAnsi="Times New Roman"/>
                <w:b/>
                <w:bCs/>
              </w:rPr>
              <w:t>€ 360,00</w:t>
            </w:r>
          </w:p>
        </w:tc>
        <w:tc>
          <w:tcPr>
            <w:tcW w:w="3261" w:type="dxa"/>
          </w:tcPr>
          <w:p w14:paraId="1B464D08" w14:textId="37BC9D2E" w:rsidR="006D76BD" w:rsidRDefault="006D76BD" w:rsidP="006D76BD">
            <w:pPr>
              <w:ind w:left="28" w:right="31"/>
              <w:jc w:val="center"/>
              <w:rPr>
                <w:rFonts w:ascii="Times New Roman" w:hAnsi="Times New Roman"/>
                <w:b/>
                <w:bCs/>
              </w:rPr>
            </w:pPr>
            <w:r w:rsidRPr="00AA5CF7">
              <w:rPr>
                <w:rFonts w:ascii="Times New Roman" w:hAnsi="Times New Roman"/>
                <w:b/>
                <w:bCs/>
              </w:rPr>
              <w:t xml:space="preserve">€ </w:t>
            </w:r>
            <w:r>
              <w:rPr>
                <w:rFonts w:ascii="Times New Roman" w:hAnsi="Times New Roman"/>
                <w:b/>
                <w:bCs/>
              </w:rPr>
              <w:t>42</w:t>
            </w:r>
            <w:r w:rsidRPr="00AA5CF7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6D76BD" w14:paraId="604B9F5D" w14:textId="7305F123" w:rsidTr="006D76BD">
        <w:tc>
          <w:tcPr>
            <w:tcW w:w="2127" w:type="dxa"/>
          </w:tcPr>
          <w:p w14:paraId="6CD9969C" w14:textId="318248A7" w:rsidR="006D76BD" w:rsidRDefault="006D76BD" w:rsidP="006D76B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2409" w:type="dxa"/>
          </w:tcPr>
          <w:p w14:paraId="7273D1FC" w14:textId="18974804" w:rsidR="006D76BD" w:rsidRDefault="006D76BD" w:rsidP="006D76B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A36CE">
              <w:rPr>
                <w:rFonts w:ascii="Times New Roman" w:hAnsi="Times New Roman"/>
                <w:b/>
                <w:bCs/>
              </w:rPr>
              <w:t>€ 360,00</w:t>
            </w:r>
          </w:p>
        </w:tc>
        <w:tc>
          <w:tcPr>
            <w:tcW w:w="3261" w:type="dxa"/>
          </w:tcPr>
          <w:p w14:paraId="4600C5A0" w14:textId="04E704E2" w:rsidR="006D76BD" w:rsidRDefault="006D76BD" w:rsidP="006D76BD">
            <w:pPr>
              <w:ind w:left="28" w:right="31"/>
              <w:jc w:val="center"/>
              <w:rPr>
                <w:rFonts w:ascii="Times New Roman" w:hAnsi="Times New Roman"/>
                <w:b/>
                <w:bCs/>
              </w:rPr>
            </w:pPr>
            <w:r w:rsidRPr="00AA5CF7">
              <w:rPr>
                <w:rFonts w:ascii="Times New Roman" w:hAnsi="Times New Roman"/>
                <w:b/>
                <w:bCs/>
              </w:rPr>
              <w:t xml:space="preserve">€ </w:t>
            </w:r>
            <w:r>
              <w:rPr>
                <w:rFonts w:ascii="Times New Roman" w:hAnsi="Times New Roman"/>
                <w:b/>
                <w:bCs/>
              </w:rPr>
              <w:t>5</w:t>
            </w:r>
            <w:r w:rsidRPr="00AA5CF7">
              <w:rPr>
                <w:rFonts w:ascii="Times New Roman" w:hAnsi="Times New Roman"/>
                <w:b/>
                <w:bCs/>
              </w:rPr>
              <w:t>60,00</w:t>
            </w:r>
          </w:p>
        </w:tc>
      </w:tr>
      <w:tr w:rsidR="006D76BD" w14:paraId="791B6A32" w14:textId="26AA52FC" w:rsidTr="006D76BD">
        <w:tc>
          <w:tcPr>
            <w:tcW w:w="2127" w:type="dxa"/>
          </w:tcPr>
          <w:p w14:paraId="502DA580" w14:textId="6E2A026F" w:rsidR="006D76BD" w:rsidRDefault="006D76BD" w:rsidP="006D76B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2409" w:type="dxa"/>
          </w:tcPr>
          <w:p w14:paraId="0232FCDD" w14:textId="7EB28A94" w:rsidR="006D76BD" w:rsidRDefault="006D76BD" w:rsidP="006D76B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A36CE">
              <w:rPr>
                <w:rFonts w:ascii="Times New Roman" w:hAnsi="Times New Roman"/>
                <w:b/>
                <w:bCs/>
              </w:rPr>
              <w:t>€ 360,00</w:t>
            </w:r>
          </w:p>
        </w:tc>
        <w:tc>
          <w:tcPr>
            <w:tcW w:w="3261" w:type="dxa"/>
          </w:tcPr>
          <w:p w14:paraId="6F3E4870" w14:textId="6A3985E2" w:rsidR="006D76BD" w:rsidRDefault="006D76BD" w:rsidP="006D76BD">
            <w:pPr>
              <w:ind w:left="28" w:right="31"/>
              <w:jc w:val="center"/>
              <w:rPr>
                <w:rFonts w:ascii="Times New Roman" w:hAnsi="Times New Roman"/>
                <w:b/>
                <w:bCs/>
              </w:rPr>
            </w:pPr>
            <w:r w:rsidRPr="00AA5CF7">
              <w:rPr>
                <w:rFonts w:ascii="Times New Roman" w:hAnsi="Times New Roman"/>
                <w:b/>
                <w:bCs/>
              </w:rPr>
              <w:t xml:space="preserve">€ </w:t>
            </w:r>
            <w:r>
              <w:rPr>
                <w:rFonts w:ascii="Times New Roman" w:hAnsi="Times New Roman"/>
                <w:b/>
                <w:bCs/>
              </w:rPr>
              <w:t>70</w:t>
            </w:r>
            <w:r w:rsidRPr="00AA5CF7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6D76BD" w14:paraId="27A0C23D" w14:textId="436DE80C" w:rsidTr="006D76BD">
        <w:tc>
          <w:tcPr>
            <w:tcW w:w="2127" w:type="dxa"/>
          </w:tcPr>
          <w:p w14:paraId="2BC5FE0C" w14:textId="5CAC5F5F" w:rsidR="006D76BD" w:rsidRDefault="006D76BD" w:rsidP="006D76B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2409" w:type="dxa"/>
          </w:tcPr>
          <w:p w14:paraId="65AFE2E8" w14:textId="227B5AC2" w:rsidR="006D76BD" w:rsidRDefault="006D76BD" w:rsidP="006D76B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A36CE">
              <w:rPr>
                <w:rFonts w:ascii="Times New Roman" w:hAnsi="Times New Roman"/>
                <w:b/>
                <w:bCs/>
              </w:rPr>
              <w:t>€ 360,00</w:t>
            </w:r>
          </w:p>
        </w:tc>
        <w:tc>
          <w:tcPr>
            <w:tcW w:w="3261" w:type="dxa"/>
          </w:tcPr>
          <w:p w14:paraId="6A6BFBD5" w14:textId="77A4951F" w:rsidR="006D76BD" w:rsidRDefault="006D76BD" w:rsidP="006D76BD">
            <w:pPr>
              <w:ind w:left="28" w:right="31"/>
              <w:jc w:val="center"/>
              <w:rPr>
                <w:rFonts w:ascii="Times New Roman" w:hAnsi="Times New Roman"/>
                <w:b/>
                <w:bCs/>
              </w:rPr>
            </w:pPr>
            <w:r w:rsidRPr="00AA5CF7">
              <w:rPr>
                <w:rFonts w:ascii="Times New Roman" w:hAnsi="Times New Roman"/>
                <w:b/>
                <w:bCs/>
              </w:rPr>
              <w:t xml:space="preserve">€ </w:t>
            </w:r>
            <w:r>
              <w:rPr>
                <w:rFonts w:ascii="Times New Roman" w:hAnsi="Times New Roman"/>
                <w:b/>
                <w:bCs/>
              </w:rPr>
              <w:t>84</w:t>
            </w:r>
            <w:r w:rsidRPr="00AA5CF7">
              <w:rPr>
                <w:rFonts w:ascii="Times New Roman" w:hAnsi="Times New Roman"/>
                <w:b/>
                <w:bCs/>
              </w:rPr>
              <w:t>0,00</w:t>
            </w:r>
          </w:p>
        </w:tc>
      </w:tr>
    </w:tbl>
    <w:p w14:paraId="4F5A3B97" w14:textId="77777777" w:rsidR="002C204C" w:rsidRDefault="002C204C" w:rsidP="0091301B">
      <w:pPr>
        <w:rPr>
          <w:rFonts w:ascii="Times New Roman" w:hAnsi="Times New Roman"/>
          <w:b/>
          <w:bCs/>
        </w:rPr>
      </w:pPr>
    </w:p>
    <w:p w14:paraId="2D7C8D18" w14:textId="77777777" w:rsidR="002C204C" w:rsidRDefault="002C204C" w:rsidP="0091301B">
      <w:pPr>
        <w:rPr>
          <w:rFonts w:ascii="Times New Roman" w:hAnsi="Times New Roman"/>
          <w:b/>
          <w:bCs/>
        </w:rPr>
      </w:pPr>
    </w:p>
    <w:p w14:paraId="04995985" w14:textId="77777777" w:rsidR="00243F30" w:rsidRPr="00F17C90" w:rsidRDefault="00B4682E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8.2. Compensi professionisti</w:t>
      </w:r>
    </w:p>
    <w:p w14:paraId="0A0C00D6" w14:textId="605C5E75" w:rsidR="00BB462D" w:rsidRPr="00BB462D" w:rsidRDefault="00BB462D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BB462D">
        <w:rPr>
          <w:rFonts w:ascii="Times New Roman" w:hAnsi="Times New Roman"/>
          <w:sz w:val="24"/>
          <w:szCs w:val="24"/>
        </w:rPr>
        <w:t>Il costo orario</w:t>
      </w:r>
      <w:r w:rsidR="00F15A64">
        <w:rPr>
          <w:rFonts w:ascii="Times New Roman" w:hAnsi="Times New Roman"/>
          <w:sz w:val="24"/>
          <w:szCs w:val="24"/>
        </w:rPr>
        <w:t xml:space="preserve"> massimo ammissibile</w:t>
      </w:r>
      <w:r w:rsidRPr="00BB462D">
        <w:rPr>
          <w:rFonts w:ascii="Times New Roman" w:hAnsi="Times New Roman"/>
          <w:sz w:val="24"/>
          <w:szCs w:val="24"/>
        </w:rPr>
        <w:t xml:space="preserve"> dei professionisti è dettagliato nella tabella seguente</w:t>
      </w:r>
      <w:r w:rsidR="00074579">
        <w:rPr>
          <w:rFonts w:ascii="Times New Roman" w:hAnsi="Times New Roman"/>
          <w:sz w:val="24"/>
          <w:szCs w:val="24"/>
        </w:rPr>
        <w:t xml:space="preserve"> (Tab.</w:t>
      </w:r>
      <w:r w:rsidR="00276255">
        <w:rPr>
          <w:rFonts w:ascii="Times New Roman" w:hAnsi="Times New Roman"/>
          <w:sz w:val="24"/>
          <w:szCs w:val="24"/>
        </w:rPr>
        <w:t>3</w:t>
      </w:r>
      <w:r w:rsidR="00074579">
        <w:rPr>
          <w:rFonts w:ascii="Times New Roman" w:hAnsi="Times New Roman"/>
          <w:sz w:val="24"/>
          <w:szCs w:val="24"/>
        </w:rPr>
        <w:t>)</w:t>
      </w:r>
      <w:r w:rsidRPr="00BB462D">
        <w:rPr>
          <w:rFonts w:ascii="Times New Roman" w:hAnsi="Times New Roman"/>
          <w:sz w:val="24"/>
          <w:szCs w:val="24"/>
        </w:rPr>
        <w:t>:</w:t>
      </w:r>
    </w:p>
    <w:p w14:paraId="0988CA18" w14:textId="77777777" w:rsidR="00BB462D" w:rsidRPr="00BB462D" w:rsidRDefault="00BB462D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8"/>
        <w:gridCol w:w="2268"/>
      </w:tblGrid>
      <w:tr w:rsidR="00232706" w:rsidRPr="00254E0E" w14:paraId="637532DF" w14:textId="77777777" w:rsidTr="00074579">
        <w:tc>
          <w:tcPr>
            <w:tcW w:w="5528" w:type="dxa"/>
          </w:tcPr>
          <w:p w14:paraId="5FBD9E9C" w14:textId="77777777" w:rsidR="00BB462D" w:rsidRPr="00254E0E" w:rsidRDefault="00BB462D" w:rsidP="00074579">
            <w:pPr>
              <w:ind w:left="567" w:right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E0E">
              <w:rPr>
                <w:rFonts w:ascii="Times New Roman" w:hAnsi="Times New Roman"/>
                <w:sz w:val="24"/>
                <w:szCs w:val="24"/>
              </w:rPr>
              <w:t>Professionisti</w:t>
            </w:r>
          </w:p>
        </w:tc>
        <w:tc>
          <w:tcPr>
            <w:tcW w:w="2268" w:type="dxa"/>
          </w:tcPr>
          <w:p w14:paraId="087AA0BD" w14:textId="77777777" w:rsidR="00BB462D" w:rsidRPr="00254E0E" w:rsidRDefault="00BB462D" w:rsidP="00074579">
            <w:pPr>
              <w:ind w:left="317" w:right="18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E0E">
              <w:rPr>
                <w:rFonts w:ascii="Times New Roman" w:hAnsi="Times New Roman"/>
                <w:sz w:val="24"/>
                <w:szCs w:val="24"/>
              </w:rPr>
              <w:t>Costo orario</w:t>
            </w:r>
          </w:p>
        </w:tc>
      </w:tr>
      <w:tr w:rsidR="00232706" w:rsidRPr="00254E0E" w14:paraId="10C894C2" w14:textId="77777777" w:rsidTr="00074579">
        <w:tc>
          <w:tcPr>
            <w:tcW w:w="5528" w:type="dxa"/>
          </w:tcPr>
          <w:p w14:paraId="222D8867" w14:textId="77777777" w:rsidR="00BB462D" w:rsidRPr="00254E0E" w:rsidRDefault="00BB462D" w:rsidP="00074579">
            <w:pPr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E0E">
              <w:rPr>
                <w:rFonts w:ascii="Times New Roman" w:hAnsi="Times New Roman"/>
                <w:sz w:val="24"/>
                <w:szCs w:val="24"/>
              </w:rPr>
              <w:t>Psicologi dell’età evolutiva</w:t>
            </w:r>
          </w:p>
        </w:tc>
        <w:tc>
          <w:tcPr>
            <w:tcW w:w="2268" w:type="dxa"/>
          </w:tcPr>
          <w:p w14:paraId="47D6A6C4" w14:textId="77777777" w:rsidR="00BB462D" w:rsidRPr="00B4682E" w:rsidRDefault="00015C24" w:rsidP="00074579">
            <w:pPr>
              <w:ind w:left="317" w:right="18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682E">
              <w:rPr>
                <w:rFonts w:ascii="Times New Roman" w:hAnsi="Times New Roman"/>
                <w:b/>
                <w:sz w:val="24"/>
                <w:szCs w:val="24"/>
              </w:rPr>
              <w:t>€ 55</w:t>
            </w:r>
            <w:r w:rsidR="00074579" w:rsidRPr="00B4682E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232706" w:rsidRPr="00254E0E" w14:paraId="0136CBED" w14:textId="77777777" w:rsidTr="00074579">
        <w:tc>
          <w:tcPr>
            <w:tcW w:w="5528" w:type="dxa"/>
          </w:tcPr>
          <w:p w14:paraId="79FF8B00" w14:textId="77777777" w:rsidR="00BB462D" w:rsidRPr="00254E0E" w:rsidRDefault="00015C24" w:rsidP="00074579">
            <w:pPr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E0E">
              <w:rPr>
                <w:rFonts w:ascii="Times New Roman" w:hAnsi="Times New Roman"/>
                <w:sz w:val="24"/>
                <w:szCs w:val="24"/>
              </w:rPr>
              <w:t>I</w:t>
            </w:r>
            <w:r w:rsidR="00BB462D" w:rsidRPr="00254E0E">
              <w:rPr>
                <w:rFonts w:ascii="Times New Roman" w:hAnsi="Times New Roman"/>
                <w:sz w:val="24"/>
                <w:szCs w:val="24"/>
              </w:rPr>
              <w:t>struttori di OM&amp;AP</w:t>
            </w:r>
          </w:p>
        </w:tc>
        <w:tc>
          <w:tcPr>
            <w:tcW w:w="2268" w:type="dxa"/>
          </w:tcPr>
          <w:p w14:paraId="5B846580" w14:textId="77777777" w:rsidR="00BB462D" w:rsidRPr="00B4682E" w:rsidRDefault="00015C24" w:rsidP="00074579">
            <w:pPr>
              <w:ind w:left="317" w:right="18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682E">
              <w:rPr>
                <w:rFonts w:ascii="Times New Roman" w:hAnsi="Times New Roman"/>
                <w:b/>
                <w:sz w:val="24"/>
                <w:szCs w:val="24"/>
              </w:rPr>
              <w:t>€ 45</w:t>
            </w:r>
            <w:r w:rsidR="00074579" w:rsidRPr="00B4682E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232706" w:rsidRPr="00254E0E" w14:paraId="25AD9017" w14:textId="77777777" w:rsidTr="00074579">
        <w:tc>
          <w:tcPr>
            <w:tcW w:w="5528" w:type="dxa"/>
          </w:tcPr>
          <w:p w14:paraId="2E39F035" w14:textId="77777777" w:rsidR="00BB462D" w:rsidRPr="00254E0E" w:rsidRDefault="00015C24" w:rsidP="00074579">
            <w:pPr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E0E">
              <w:rPr>
                <w:rFonts w:ascii="Times New Roman" w:hAnsi="Times New Roman"/>
                <w:sz w:val="24"/>
                <w:szCs w:val="24"/>
              </w:rPr>
              <w:t>O</w:t>
            </w:r>
            <w:r w:rsidR="00BB462D" w:rsidRPr="00254E0E">
              <w:rPr>
                <w:rFonts w:ascii="Times New Roman" w:hAnsi="Times New Roman"/>
                <w:sz w:val="24"/>
                <w:szCs w:val="24"/>
              </w:rPr>
              <w:t>peratori di ausil</w:t>
            </w:r>
            <w:r w:rsidR="00074579">
              <w:rPr>
                <w:rFonts w:ascii="Times New Roman" w:hAnsi="Times New Roman"/>
                <w:sz w:val="24"/>
                <w:szCs w:val="24"/>
              </w:rPr>
              <w:t>i</w:t>
            </w:r>
            <w:r w:rsidR="00BB462D" w:rsidRPr="00254E0E">
              <w:rPr>
                <w:rFonts w:ascii="Times New Roman" w:hAnsi="Times New Roman"/>
                <w:sz w:val="24"/>
                <w:szCs w:val="24"/>
              </w:rPr>
              <w:t>oteca</w:t>
            </w:r>
          </w:p>
        </w:tc>
        <w:tc>
          <w:tcPr>
            <w:tcW w:w="2268" w:type="dxa"/>
          </w:tcPr>
          <w:p w14:paraId="7FC0E211" w14:textId="77777777" w:rsidR="00BB462D" w:rsidRPr="00B4682E" w:rsidRDefault="00015C24" w:rsidP="00074579">
            <w:pPr>
              <w:ind w:left="317" w:right="18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682E">
              <w:rPr>
                <w:rFonts w:ascii="Times New Roman" w:hAnsi="Times New Roman"/>
                <w:b/>
                <w:sz w:val="24"/>
                <w:szCs w:val="24"/>
              </w:rPr>
              <w:t>€ 45</w:t>
            </w:r>
            <w:r w:rsidR="00074579" w:rsidRPr="00B4682E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232706" w:rsidRPr="00254E0E" w14:paraId="0C74441F" w14:textId="77777777" w:rsidTr="00074579">
        <w:tc>
          <w:tcPr>
            <w:tcW w:w="5528" w:type="dxa"/>
          </w:tcPr>
          <w:p w14:paraId="0E7D7F6D" w14:textId="77777777" w:rsidR="00BB462D" w:rsidRPr="00254E0E" w:rsidRDefault="00015C24" w:rsidP="00074579">
            <w:pPr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E0E">
              <w:rPr>
                <w:rFonts w:ascii="Times New Roman" w:hAnsi="Times New Roman"/>
                <w:sz w:val="24"/>
                <w:szCs w:val="24"/>
              </w:rPr>
              <w:t>O</w:t>
            </w:r>
            <w:r w:rsidR="00BB462D" w:rsidRPr="00254E0E">
              <w:rPr>
                <w:rFonts w:ascii="Times New Roman" w:hAnsi="Times New Roman"/>
                <w:sz w:val="24"/>
                <w:szCs w:val="24"/>
              </w:rPr>
              <w:t>peratori</w:t>
            </w:r>
            <w:r w:rsidRPr="00254E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462D" w:rsidRPr="00254E0E">
              <w:rPr>
                <w:rFonts w:ascii="Times New Roman" w:hAnsi="Times New Roman"/>
                <w:sz w:val="24"/>
                <w:szCs w:val="24"/>
              </w:rPr>
              <w:t>in tecnologie digitali assistive</w:t>
            </w:r>
          </w:p>
        </w:tc>
        <w:tc>
          <w:tcPr>
            <w:tcW w:w="2268" w:type="dxa"/>
          </w:tcPr>
          <w:p w14:paraId="7F8E2D7E" w14:textId="77777777" w:rsidR="00BB462D" w:rsidRPr="00B4682E" w:rsidRDefault="00015C24" w:rsidP="00074579">
            <w:pPr>
              <w:ind w:left="317" w:right="18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682E">
              <w:rPr>
                <w:rFonts w:ascii="Times New Roman" w:hAnsi="Times New Roman"/>
                <w:b/>
                <w:sz w:val="24"/>
                <w:szCs w:val="24"/>
              </w:rPr>
              <w:t>€ 45</w:t>
            </w:r>
            <w:r w:rsidR="00074579" w:rsidRPr="00B4682E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232706" w:rsidRPr="00254E0E" w14:paraId="3738551D" w14:textId="77777777" w:rsidTr="00074579">
        <w:tc>
          <w:tcPr>
            <w:tcW w:w="5528" w:type="dxa"/>
          </w:tcPr>
          <w:p w14:paraId="63660ACA" w14:textId="77777777" w:rsidR="00BB462D" w:rsidRPr="00254E0E" w:rsidRDefault="00BB462D" w:rsidP="00074579">
            <w:pPr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E0E">
              <w:rPr>
                <w:rFonts w:ascii="Times New Roman" w:hAnsi="Times New Roman"/>
                <w:sz w:val="24"/>
                <w:szCs w:val="24"/>
              </w:rPr>
              <w:t>Operatori CAA</w:t>
            </w:r>
          </w:p>
        </w:tc>
        <w:tc>
          <w:tcPr>
            <w:tcW w:w="2268" w:type="dxa"/>
          </w:tcPr>
          <w:p w14:paraId="5CB8C3B1" w14:textId="77777777" w:rsidR="00BB462D" w:rsidRPr="00B4682E" w:rsidRDefault="00015C24" w:rsidP="00074579">
            <w:pPr>
              <w:ind w:left="317" w:right="18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682E">
              <w:rPr>
                <w:rFonts w:ascii="Times New Roman" w:hAnsi="Times New Roman"/>
                <w:b/>
                <w:sz w:val="24"/>
                <w:szCs w:val="24"/>
              </w:rPr>
              <w:t>€ 50</w:t>
            </w:r>
            <w:r w:rsidR="00074579" w:rsidRPr="00B4682E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232706" w:rsidRPr="00254E0E" w14:paraId="1F43C06A" w14:textId="77777777" w:rsidTr="00074579">
        <w:tc>
          <w:tcPr>
            <w:tcW w:w="5528" w:type="dxa"/>
          </w:tcPr>
          <w:p w14:paraId="0725FE06" w14:textId="73B5F76B" w:rsidR="00BB462D" w:rsidRPr="00254E0E" w:rsidRDefault="00015C24" w:rsidP="00074579">
            <w:pPr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E0E">
              <w:rPr>
                <w:rFonts w:ascii="Times New Roman" w:hAnsi="Times New Roman"/>
                <w:sz w:val="24"/>
                <w:szCs w:val="24"/>
              </w:rPr>
              <w:t>O</w:t>
            </w:r>
            <w:r w:rsidR="00BB462D" w:rsidRPr="00254E0E">
              <w:rPr>
                <w:rFonts w:ascii="Times New Roman" w:hAnsi="Times New Roman"/>
                <w:sz w:val="24"/>
                <w:szCs w:val="24"/>
              </w:rPr>
              <w:t xml:space="preserve">peratori della riabilitazione visiva </w:t>
            </w:r>
          </w:p>
        </w:tc>
        <w:tc>
          <w:tcPr>
            <w:tcW w:w="2268" w:type="dxa"/>
          </w:tcPr>
          <w:p w14:paraId="578EE067" w14:textId="77777777" w:rsidR="00BB462D" w:rsidRPr="00B4682E" w:rsidRDefault="00015C24" w:rsidP="00074579">
            <w:pPr>
              <w:ind w:left="317" w:right="18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682E">
              <w:rPr>
                <w:rFonts w:ascii="Times New Roman" w:hAnsi="Times New Roman"/>
                <w:b/>
                <w:sz w:val="24"/>
                <w:szCs w:val="24"/>
              </w:rPr>
              <w:t>€ 50</w:t>
            </w:r>
            <w:r w:rsidR="00074579" w:rsidRPr="00B4682E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232706" w:rsidRPr="00254E0E" w14:paraId="633DE88B" w14:textId="77777777" w:rsidTr="00074579">
        <w:tc>
          <w:tcPr>
            <w:tcW w:w="5528" w:type="dxa"/>
          </w:tcPr>
          <w:p w14:paraId="053952B1" w14:textId="0F652232" w:rsidR="00BB462D" w:rsidRPr="00254E0E" w:rsidRDefault="00015C24" w:rsidP="00074579">
            <w:pPr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E0E">
              <w:rPr>
                <w:rFonts w:ascii="Times New Roman" w:hAnsi="Times New Roman"/>
                <w:sz w:val="24"/>
                <w:szCs w:val="24"/>
              </w:rPr>
              <w:t>L</w:t>
            </w:r>
            <w:r w:rsidR="00BB462D" w:rsidRPr="00254E0E">
              <w:rPr>
                <w:rFonts w:ascii="Times New Roman" w:hAnsi="Times New Roman"/>
                <w:sz w:val="24"/>
                <w:szCs w:val="24"/>
              </w:rPr>
              <w:t>ogopedisti</w:t>
            </w:r>
            <w:r w:rsidR="00247343" w:rsidRPr="00254E0E">
              <w:rPr>
                <w:rFonts w:ascii="Times New Roman" w:hAnsi="Times New Roman"/>
                <w:sz w:val="24"/>
                <w:szCs w:val="24"/>
              </w:rPr>
              <w:t>/</w:t>
            </w:r>
            <w:r w:rsidR="00BB462D" w:rsidRPr="00254E0E">
              <w:rPr>
                <w:rFonts w:ascii="Times New Roman" w:hAnsi="Times New Roman"/>
                <w:sz w:val="24"/>
                <w:szCs w:val="24"/>
              </w:rPr>
              <w:t>professionisti della comunicazione</w:t>
            </w:r>
          </w:p>
        </w:tc>
        <w:tc>
          <w:tcPr>
            <w:tcW w:w="2268" w:type="dxa"/>
          </w:tcPr>
          <w:p w14:paraId="0325FBEA" w14:textId="77777777" w:rsidR="00BB462D" w:rsidRPr="00B4682E" w:rsidRDefault="00015C24" w:rsidP="00074579">
            <w:pPr>
              <w:ind w:left="317" w:right="18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682E">
              <w:rPr>
                <w:rFonts w:ascii="Times New Roman" w:hAnsi="Times New Roman"/>
                <w:b/>
                <w:sz w:val="24"/>
                <w:szCs w:val="24"/>
              </w:rPr>
              <w:t>€ 50</w:t>
            </w:r>
            <w:r w:rsidR="00074579" w:rsidRPr="00B4682E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232706" w:rsidRPr="00254E0E" w14:paraId="4DBC97B7" w14:textId="77777777" w:rsidTr="00074579">
        <w:tc>
          <w:tcPr>
            <w:tcW w:w="5528" w:type="dxa"/>
          </w:tcPr>
          <w:p w14:paraId="590F009A" w14:textId="77777777" w:rsidR="00BB462D" w:rsidRPr="00254E0E" w:rsidRDefault="00015C24" w:rsidP="00074579">
            <w:pPr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E0E">
              <w:rPr>
                <w:rFonts w:ascii="Times New Roman" w:hAnsi="Times New Roman"/>
                <w:sz w:val="24"/>
                <w:szCs w:val="24"/>
              </w:rPr>
              <w:t>O</w:t>
            </w:r>
            <w:r w:rsidR="00BB462D" w:rsidRPr="00254E0E">
              <w:rPr>
                <w:rFonts w:ascii="Times New Roman" w:hAnsi="Times New Roman"/>
                <w:sz w:val="24"/>
                <w:szCs w:val="24"/>
              </w:rPr>
              <w:t>peratori della riabilitazione</w:t>
            </w:r>
          </w:p>
        </w:tc>
        <w:tc>
          <w:tcPr>
            <w:tcW w:w="2268" w:type="dxa"/>
          </w:tcPr>
          <w:p w14:paraId="2F96F833" w14:textId="77777777" w:rsidR="00BB462D" w:rsidRPr="00B4682E" w:rsidRDefault="00015C24" w:rsidP="00074579">
            <w:pPr>
              <w:ind w:left="317" w:right="18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682E">
              <w:rPr>
                <w:rFonts w:ascii="Times New Roman" w:hAnsi="Times New Roman"/>
                <w:b/>
                <w:sz w:val="24"/>
                <w:szCs w:val="24"/>
              </w:rPr>
              <w:t>€ 50</w:t>
            </w:r>
            <w:r w:rsidR="00074579" w:rsidRPr="00B4682E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232706" w:rsidRPr="00254E0E" w14:paraId="432D3F16" w14:textId="77777777" w:rsidTr="00074579">
        <w:tc>
          <w:tcPr>
            <w:tcW w:w="5528" w:type="dxa"/>
          </w:tcPr>
          <w:p w14:paraId="5715237E" w14:textId="77777777" w:rsidR="00BB462D" w:rsidRPr="00254E0E" w:rsidRDefault="00015C24" w:rsidP="00074579">
            <w:pPr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E0E">
              <w:rPr>
                <w:rFonts w:ascii="Times New Roman" w:hAnsi="Times New Roman"/>
                <w:sz w:val="24"/>
                <w:szCs w:val="24"/>
              </w:rPr>
              <w:t>O</w:t>
            </w:r>
            <w:r w:rsidR="00BB462D" w:rsidRPr="00254E0E">
              <w:rPr>
                <w:rFonts w:ascii="Times New Roman" w:hAnsi="Times New Roman"/>
                <w:sz w:val="24"/>
                <w:szCs w:val="24"/>
              </w:rPr>
              <w:t>peratori sportivi con esperienza nella disabilità</w:t>
            </w:r>
          </w:p>
        </w:tc>
        <w:tc>
          <w:tcPr>
            <w:tcW w:w="2268" w:type="dxa"/>
          </w:tcPr>
          <w:p w14:paraId="60FF74B5" w14:textId="77777777" w:rsidR="00BB462D" w:rsidRPr="00B4682E" w:rsidRDefault="00015C24" w:rsidP="00074579">
            <w:pPr>
              <w:ind w:left="317" w:right="18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682E">
              <w:rPr>
                <w:rFonts w:ascii="Times New Roman" w:hAnsi="Times New Roman"/>
                <w:b/>
                <w:sz w:val="24"/>
                <w:szCs w:val="24"/>
              </w:rPr>
              <w:t>€ 45</w:t>
            </w:r>
            <w:r w:rsidR="00074579" w:rsidRPr="00B4682E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232706" w:rsidRPr="00254E0E" w14:paraId="2BB59A35" w14:textId="77777777" w:rsidTr="00074579">
        <w:tc>
          <w:tcPr>
            <w:tcW w:w="5528" w:type="dxa"/>
          </w:tcPr>
          <w:p w14:paraId="39DA0815" w14:textId="77777777" w:rsidR="00BB462D" w:rsidRPr="00254E0E" w:rsidRDefault="00247343" w:rsidP="00074579">
            <w:pPr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E0E">
              <w:rPr>
                <w:rFonts w:ascii="Times New Roman" w:hAnsi="Times New Roman"/>
                <w:sz w:val="24"/>
                <w:szCs w:val="24"/>
              </w:rPr>
              <w:t>Terapisti neuropsicomotricità</w:t>
            </w:r>
          </w:p>
        </w:tc>
        <w:tc>
          <w:tcPr>
            <w:tcW w:w="2268" w:type="dxa"/>
          </w:tcPr>
          <w:p w14:paraId="7C74E657" w14:textId="77777777" w:rsidR="00BB462D" w:rsidRPr="00B4682E" w:rsidRDefault="00015C24" w:rsidP="00074579">
            <w:pPr>
              <w:ind w:left="317" w:right="18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682E">
              <w:rPr>
                <w:rFonts w:ascii="Times New Roman" w:hAnsi="Times New Roman"/>
                <w:b/>
                <w:sz w:val="24"/>
                <w:szCs w:val="24"/>
              </w:rPr>
              <w:t>€ 50</w:t>
            </w:r>
            <w:r w:rsidR="00074579" w:rsidRPr="00B4682E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BB462D" w:rsidRPr="00254E0E" w14:paraId="3AC05B06" w14:textId="77777777" w:rsidTr="00074579">
        <w:tc>
          <w:tcPr>
            <w:tcW w:w="5528" w:type="dxa"/>
          </w:tcPr>
          <w:p w14:paraId="70E9ADCE" w14:textId="77777777" w:rsidR="00BB462D" w:rsidRPr="00254E0E" w:rsidRDefault="00247343" w:rsidP="00074579">
            <w:pPr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E0E">
              <w:rPr>
                <w:rFonts w:ascii="Times New Roman" w:hAnsi="Times New Roman"/>
                <w:sz w:val="24"/>
                <w:szCs w:val="24"/>
              </w:rPr>
              <w:t>D</w:t>
            </w:r>
            <w:r w:rsidR="00BB462D" w:rsidRPr="00254E0E">
              <w:rPr>
                <w:rFonts w:ascii="Times New Roman" w:hAnsi="Times New Roman"/>
                <w:sz w:val="24"/>
                <w:szCs w:val="24"/>
              </w:rPr>
              <w:t>ocenti delle discipline STEM</w:t>
            </w:r>
          </w:p>
        </w:tc>
        <w:tc>
          <w:tcPr>
            <w:tcW w:w="2268" w:type="dxa"/>
          </w:tcPr>
          <w:p w14:paraId="4FBDADC6" w14:textId="77777777" w:rsidR="00BB462D" w:rsidRPr="00B4682E" w:rsidRDefault="00015C24" w:rsidP="00074579">
            <w:pPr>
              <w:ind w:left="317" w:right="18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682E">
              <w:rPr>
                <w:rFonts w:ascii="Times New Roman" w:hAnsi="Times New Roman"/>
                <w:b/>
                <w:sz w:val="24"/>
                <w:szCs w:val="24"/>
              </w:rPr>
              <w:t>€ 50</w:t>
            </w:r>
            <w:r w:rsidR="00074579" w:rsidRPr="00B4682E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BB462D" w:rsidRPr="00254E0E" w14:paraId="7970534F" w14:textId="77777777" w:rsidTr="00074579">
        <w:tc>
          <w:tcPr>
            <w:tcW w:w="5528" w:type="dxa"/>
          </w:tcPr>
          <w:p w14:paraId="0070C3B5" w14:textId="77777777" w:rsidR="00BB462D" w:rsidRPr="00254E0E" w:rsidRDefault="00247343" w:rsidP="00074579">
            <w:pPr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E0E">
              <w:rPr>
                <w:rFonts w:ascii="Times New Roman" w:hAnsi="Times New Roman"/>
                <w:sz w:val="24"/>
                <w:szCs w:val="24"/>
              </w:rPr>
              <w:t>E</w:t>
            </w:r>
            <w:r w:rsidR="00BB462D" w:rsidRPr="00254E0E">
              <w:rPr>
                <w:rFonts w:ascii="Times New Roman" w:hAnsi="Times New Roman"/>
                <w:sz w:val="24"/>
                <w:szCs w:val="24"/>
              </w:rPr>
              <w:t>sperti di laboratori espressivi</w:t>
            </w:r>
          </w:p>
        </w:tc>
        <w:tc>
          <w:tcPr>
            <w:tcW w:w="2268" w:type="dxa"/>
          </w:tcPr>
          <w:p w14:paraId="0110B805" w14:textId="77777777" w:rsidR="00BB462D" w:rsidRPr="00B4682E" w:rsidRDefault="00015C24" w:rsidP="00074579">
            <w:pPr>
              <w:ind w:left="317" w:right="18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682E">
              <w:rPr>
                <w:rFonts w:ascii="Times New Roman" w:hAnsi="Times New Roman"/>
                <w:b/>
                <w:sz w:val="24"/>
                <w:szCs w:val="24"/>
              </w:rPr>
              <w:t>€ 45</w:t>
            </w:r>
            <w:r w:rsidR="00074579" w:rsidRPr="00B4682E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</w:tbl>
    <w:p w14:paraId="6538EB94" w14:textId="77777777" w:rsidR="00BB462D" w:rsidRPr="00BB462D" w:rsidRDefault="00BB462D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</w:p>
    <w:p w14:paraId="5718A686" w14:textId="77777777" w:rsidR="003A359B" w:rsidRDefault="003A359B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</w:p>
    <w:p w14:paraId="53B2713E" w14:textId="3AE76435" w:rsidR="00904657" w:rsidRPr="00BB462D" w:rsidRDefault="00D77210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L’</w:t>
      </w:r>
      <w:r w:rsidR="006D76BD">
        <w:rPr>
          <w:rFonts w:ascii="Times New Roman" w:hAnsi="Times New Roman"/>
          <w:sz w:val="24"/>
          <w:szCs w:val="24"/>
        </w:rPr>
        <w:t>I</w:t>
      </w:r>
      <w:r w:rsidR="00904657" w:rsidRPr="00BB462D">
        <w:rPr>
          <w:rFonts w:ascii="Times New Roman" w:hAnsi="Times New Roman"/>
          <w:sz w:val="24"/>
          <w:szCs w:val="24"/>
        </w:rPr>
        <w:t xml:space="preserve">.Ri.Fo.R. </w:t>
      </w:r>
      <w:r>
        <w:rPr>
          <w:rFonts w:ascii="Times New Roman" w:hAnsi="Times New Roman"/>
          <w:sz w:val="24"/>
          <w:szCs w:val="24"/>
        </w:rPr>
        <w:t xml:space="preserve">riconoscerà un contributo massimo di </w:t>
      </w:r>
      <w:r w:rsidR="00904657" w:rsidRPr="00BB462D">
        <w:rPr>
          <w:rFonts w:ascii="Times New Roman" w:hAnsi="Times New Roman"/>
          <w:sz w:val="24"/>
          <w:szCs w:val="24"/>
        </w:rPr>
        <w:t xml:space="preserve">€ </w:t>
      </w:r>
      <w:r w:rsidR="00BB462D" w:rsidRPr="00BB462D">
        <w:rPr>
          <w:rFonts w:ascii="Times New Roman" w:hAnsi="Times New Roman"/>
          <w:sz w:val="24"/>
          <w:szCs w:val="24"/>
        </w:rPr>
        <w:t>45</w:t>
      </w:r>
      <w:r w:rsidR="00074579">
        <w:rPr>
          <w:rFonts w:ascii="Times New Roman" w:hAnsi="Times New Roman"/>
          <w:sz w:val="24"/>
          <w:szCs w:val="24"/>
        </w:rPr>
        <w:t>,00</w:t>
      </w:r>
      <w:r>
        <w:rPr>
          <w:rFonts w:ascii="Times New Roman" w:hAnsi="Times New Roman"/>
          <w:sz w:val="24"/>
          <w:szCs w:val="24"/>
        </w:rPr>
        <w:t xml:space="preserve"> massimo</w:t>
      </w:r>
      <w:r w:rsidR="00904657" w:rsidRPr="00BB462D">
        <w:rPr>
          <w:rFonts w:ascii="Times New Roman" w:hAnsi="Times New Roman"/>
          <w:sz w:val="24"/>
          <w:szCs w:val="24"/>
        </w:rPr>
        <w:t xml:space="preserve"> per ogni ora di prestazione </w:t>
      </w:r>
      <w:r>
        <w:rPr>
          <w:rFonts w:ascii="Times New Roman" w:hAnsi="Times New Roman"/>
          <w:sz w:val="24"/>
          <w:szCs w:val="24"/>
        </w:rPr>
        <w:t xml:space="preserve">professionale effettivamente </w:t>
      </w:r>
      <w:r w:rsidR="00904657" w:rsidRPr="00BB462D">
        <w:rPr>
          <w:rFonts w:ascii="Times New Roman" w:hAnsi="Times New Roman"/>
          <w:sz w:val="24"/>
          <w:szCs w:val="24"/>
        </w:rPr>
        <w:t>erogata</w:t>
      </w:r>
      <w:r>
        <w:rPr>
          <w:rFonts w:ascii="Times New Roman" w:hAnsi="Times New Roman"/>
          <w:sz w:val="24"/>
          <w:szCs w:val="24"/>
        </w:rPr>
        <w:t>.</w:t>
      </w:r>
      <w:r w:rsidR="00904657" w:rsidRPr="00BB462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L’eventuale differenza rispetto al costo</w:t>
      </w:r>
      <w:r w:rsidR="00B306F6">
        <w:rPr>
          <w:rFonts w:ascii="Times New Roman" w:hAnsi="Times New Roman"/>
          <w:sz w:val="24"/>
          <w:szCs w:val="24"/>
        </w:rPr>
        <w:t xml:space="preserve"> orario indicato nella</w:t>
      </w:r>
      <w:r w:rsidR="0011685F">
        <w:rPr>
          <w:rFonts w:ascii="Times New Roman" w:hAnsi="Times New Roman"/>
          <w:sz w:val="24"/>
          <w:szCs w:val="24"/>
        </w:rPr>
        <w:t xml:space="preserve"> </w:t>
      </w:r>
      <w:r w:rsidR="006D76BD">
        <w:rPr>
          <w:rFonts w:ascii="Times New Roman" w:hAnsi="Times New Roman"/>
          <w:sz w:val="24"/>
          <w:szCs w:val="24"/>
        </w:rPr>
        <w:t>T</w:t>
      </w:r>
      <w:r w:rsidR="00B306F6">
        <w:rPr>
          <w:rFonts w:ascii="Times New Roman" w:hAnsi="Times New Roman"/>
          <w:sz w:val="24"/>
          <w:szCs w:val="24"/>
        </w:rPr>
        <w:t>ab</w:t>
      </w:r>
      <w:r w:rsidR="003A359B">
        <w:rPr>
          <w:rFonts w:ascii="Times New Roman" w:hAnsi="Times New Roman"/>
          <w:sz w:val="24"/>
          <w:szCs w:val="24"/>
        </w:rPr>
        <w:t>.</w:t>
      </w:r>
      <w:r w:rsidR="00B306F6">
        <w:rPr>
          <w:rFonts w:ascii="Times New Roman" w:hAnsi="Times New Roman"/>
          <w:sz w:val="24"/>
          <w:szCs w:val="24"/>
        </w:rPr>
        <w:t xml:space="preserve">3 </w:t>
      </w:r>
      <w:r w:rsidR="006D76BD">
        <w:rPr>
          <w:rFonts w:ascii="Times New Roman" w:hAnsi="Times New Roman"/>
          <w:sz w:val="24"/>
          <w:szCs w:val="24"/>
        </w:rPr>
        <w:t>dovrà essere coperta</w:t>
      </w:r>
      <w:r w:rsidR="00B306F6">
        <w:rPr>
          <w:rFonts w:ascii="Times New Roman" w:hAnsi="Times New Roman"/>
          <w:sz w:val="24"/>
          <w:szCs w:val="24"/>
        </w:rPr>
        <w:t xml:space="preserve"> dalla struttura proponente mediante cofinanziamento.</w:t>
      </w:r>
    </w:p>
    <w:p w14:paraId="7FAF479D" w14:textId="74534249" w:rsidR="00904657" w:rsidRPr="00BB462D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BB462D">
        <w:rPr>
          <w:rFonts w:ascii="Times New Roman" w:hAnsi="Times New Roman"/>
          <w:sz w:val="24"/>
          <w:szCs w:val="24"/>
        </w:rPr>
        <w:t xml:space="preserve">È </w:t>
      </w:r>
      <w:r w:rsidR="00B306F6">
        <w:rPr>
          <w:rFonts w:ascii="Times New Roman" w:hAnsi="Times New Roman"/>
          <w:sz w:val="24"/>
          <w:szCs w:val="24"/>
        </w:rPr>
        <w:t>riconosciuto</w:t>
      </w:r>
      <w:r w:rsidRPr="00BB462D">
        <w:rPr>
          <w:rFonts w:ascii="Times New Roman" w:hAnsi="Times New Roman"/>
          <w:sz w:val="24"/>
          <w:szCs w:val="24"/>
        </w:rPr>
        <w:t xml:space="preserve"> un contributo aggiuntivo sul finanziamento I.Ri.Fo.R., </w:t>
      </w:r>
      <w:r w:rsidR="00B306F6">
        <w:rPr>
          <w:rFonts w:ascii="Times New Roman" w:hAnsi="Times New Roman"/>
          <w:sz w:val="24"/>
          <w:szCs w:val="24"/>
        </w:rPr>
        <w:t>entro il limite massimo del</w:t>
      </w:r>
      <w:r w:rsidRPr="00BB462D">
        <w:rPr>
          <w:rFonts w:ascii="Times New Roman" w:hAnsi="Times New Roman"/>
          <w:sz w:val="24"/>
          <w:szCs w:val="24"/>
        </w:rPr>
        <w:t xml:space="preserve"> 15%, per l'acquisto di materiali specifici necessari allo svolgimento delle attività, da scegliere nell’elenco allegato al presente Bando. </w:t>
      </w:r>
    </w:p>
    <w:p w14:paraId="02E7D180" w14:textId="008AFF9E" w:rsidR="00904657" w:rsidRPr="00BB462D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BB462D">
        <w:rPr>
          <w:rFonts w:ascii="Times New Roman" w:hAnsi="Times New Roman"/>
          <w:sz w:val="24"/>
          <w:szCs w:val="24"/>
        </w:rPr>
        <w:t>Non sono ammissibili spese segreteria</w:t>
      </w:r>
      <w:r w:rsidR="00BC502A">
        <w:rPr>
          <w:rFonts w:ascii="Times New Roman" w:hAnsi="Times New Roman"/>
          <w:sz w:val="24"/>
          <w:szCs w:val="24"/>
        </w:rPr>
        <w:t>, amministrative o generali</w:t>
      </w:r>
      <w:r w:rsidRPr="00BB462D">
        <w:rPr>
          <w:rFonts w:ascii="Times New Roman" w:hAnsi="Times New Roman"/>
          <w:sz w:val="24"/>
          <w:szCs w:val="24"/>
        </w:rPr>
        <w:t>.</w:t>
      </w:r>
    </w:p>
    <w:p w14:paraId="0C38641C" w14:textId="77777777" w:rsidR="00815CA5" w:rsidRDefault="00815CA5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</w:p>
    <w:p w14:paraId="6A652DD3" w14:textId="77777777" w:rsidR="00904657" w:rsidRDefault="00904657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  <w:r w:rsidRPr="00F17C90">
        <w:rPr>
          <w:rFonts w:ascii="Times New Roman" w:hAnsi="Times New Roman"/>
          <w:b/>
          <w:sz w:val="24"/>
          <w:szCs w:val="24"/>
        </w:rPr>
        <w:t>Art.</w:t>
      </w:r>
      <w:r w:rsidR="00E55243">
        <w:rPr>
          <w:rFonts w:ascii="Times New Roman" w:hAnsi="Times New Roman"/>
          <w:b/>
          <w:sz w:val="24"/>
          <w:szCs w:val="24"/>
        </w:rPr>
        <w:t>9</w:t>
      </w:r>
      <w:r w:rsidRPr="00F17C90">
        <w:rPr>
          <w:rFonts w:ascii="Times New Roman" w:hAnsi="Times New Roman"/>
          <w:b/>
          <w:sz w:val="24"/>
          <w:szCs w:val="24"/>
        </w:rPr>
        <w:t xml:space="preserve"> – Vigenza del </w:t>
      </w:r>
      <w:r w:rsidR="00DC54DF">
        <w:rPr>
          <w:rFonts w:ascii="Times New Roman" w:hAnsi="Times New Roman"/>
          <w:b/>
          <w:sz w:val="24"/>
          <w:szCs w:val="24"/>
        </w:rPr>
        <w:t>B</w:t>
      </w:r>
      <w:r w:rsidRPr="00F17C90">
        <w:rPr>
          <w:rFonts w:ascii="Times New Roman" w:hAnsi="Times New Roman"/>
          <w:b/>
          <w:sz w:val="24"/>
          <w:szCs w:val="24"/>
        </w:rPr>
        <w:t>ando</w:t>
      </w:r>
    </w:p>
    <w:p w14:paraId="469BF361" w14:textId="77777777" w:rsidR="001F4B82" w:rsidRPr="00F17C90" w:rsidRDefault="001F4B82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</w:p>
    <w:p w14:paraId="67D49DF0" w14:textId="52A0A69D" w:rsidR="00904657" w:rsidRPr="00F17C90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F17C90">
        <w:rPr>
          <w:rFonts w:ascii="Times New Roman" w:hAnsi="Times New Roman"/>
          <w:sz w:val="24"/>
          <w:szCs w:val="24"/>
        </w:rPr>
        <w:t>Il Bando si attiva con la sua pubblicazione sul sito internet dell’Istituto e resta valido fino al</w:t>
      </w:r>
      <w:r>
        <w:rPr>
          <w:rFonts w:ascii="Times New Roman" w:hAnsi="Times New Roman"/>
          <w:sz w:val="24"/>
          <w:szCs w:val="24"/>
        </w:rPr>
        <w:t xml:space="preserve"> </w:t>
      </w:r>
      <w:r w:rsidR="00A07FB1">
        <w:rPr>
          <w:rFonts w:ascii="Times New Roman" w:hAnsi="Times New Roman"/>
          <w:b/>
          <w:sz w:val="24"/>
          <w:szCs w:val="24"/>
          <w:u w:val="single"/>
        </w:rPr>
        <w:t>05 settembre 2026</w:t>
      </w:r>
      <w:r w:rsidR="00F15A64">
        <w:rPr>
          <w:rFonts w:ascii="Times New Roman" w:hAnsi="Times New Roman"/>
          <w:b/>
          <w:sz w:val="24"/>
          <w:szCs w:val="24"/>
          <w:u w:val="single"/>
        </w:rPr>
        <w:t>.</w:t>
      </w:r>
    </w:p>
    <w:p w14:paraId="62BBE7E3" w14:textId="77777777" w:rsidR="00904657" w:rsidRPr="00F17C90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F17C90">
        <w:rPr>
          <w:rFonts w:ascii="Times New Roman" w:hAnsi="Times New Roman"/>
          <w:sz w:val="24"/>
          <w:szCs w:val="24"/>
        </w:rPr>
        <w:t>Nel periodo di vigenza del Bando</w:t>
      </w:r>
      <w:r>
        <w:rPr>
          <w:rFonts w:ascii="Times New Roman" w:hAnsi="Times New Roman"/>
          <w:sz w:val="24"/>
          <w:szCs w:val="24"/>
        </w:rPr>
        <w:t>,</w:t>
      </w:r>
      <w:r w:rsidRPr="00F17C90">
        <w:rPr>
          <w:rFonts w:ascii="Times New Roman" w:hAnsi="Times New Roman"/>
          <w:sz w:val="24"/>
          <w:szCs w:val="24"/>
        </w:rPr>
        <w:t xml:space="preserve"> le strutture interessate potranno inviare le richieste di finanziamento delle iniziative.</w:t>
      </w:r>
    </w:p>
    <w:p w14:paraId="5DBBD84A" w14:textId="77777777" w:rsidR="00904657" w:rsidRPr="00F17C90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F17C90">
        <w:rPr>
          <w:rFonts w:ascii="Times New Roman" w:hAnsi="Times New Roman"/>
          <w:sz w:val="24"/>
          <w:szCs w:val="24"/>
        </w:rPr>
        <w:t>L’I.Ri.Fo.R.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17C90">
        <w:rPr>
          <w:rFonts w:ascii="Times New Roman" w:hAnsi="Times New Roman"/>
          <w:sz w:val="24"/>
          <w:szCs w:val="24"/>
        </w:rPr>
        <w:t>Nazionale si riserva la possibilità di chiedere integrazioni e/o chiarimenti alle strutture richiedenti.</w:t>
      </w:r>
    </w:p>
    <w:p w14:paraId="0A656D25" w14:textId="77777777" w:rsidR="00904657" w:rsidRPr="00F17C90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F17C90">
        <w:rPr>
          <w:rFonts w:ascii="Times New Roman" w:hAnsi="Times New Roman"/>
          <w:sz w:val="24"/>
          <w:szCs w:val="24"/>
        </w:rPr>
        <w:t xml:space="preserve">Le istanze saranno sottoposte alla valutazione da parte del Comitato Tecnico Scientifico Nazionale dell’I.Ri.Fo.R. </w:t>
      </w:r>
    </w:p>
    <w:p w14:paraId="7018EB3F" w14:textId="77777777" w:rsidR="00904657" w:rsidRPr="00F17C90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F17C90">
        <w:rPr>
          <w:rFonts w:ascii="Times New Roman" w:hAnsi="Times New Roman"/>
          <w:sz w:val="24"/>
          <w:szCs w:val="24"/>
        </w:rPr>
        <w:t>Alle strutture ammesse sarà inviata comunicazione nelle forme consuete e, contestualmente, sarà erogato il 50% del finanziamento.</w:t>
      </w:r>
    </w:p>
    <w:p w14:paraId="0705C2AE" w14:textId="77777777" w:rsidR="00904657" w:rsidRPr="00F17C90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F17C90">
        <w:rPr>
          <w:rFonts w:ascii="Times New Roman" w:hAnsi="Times New Roman"/>
          <w:sz w:val="24"/>
          <w:szCs w:val="24"/>
        </w:rPr>
        <w:t>Il saldo sarà erogato a conclusione delle attività secondo le modalità indicate nel successivo articolo</w:t>
      </w:r>
      <w:r w:rsidR="000E6091">
        <w:rPr>
          <w:rFonts w:ascii="Times New Roman" w:hAnsi="Times New Roman"/>
          <w:sz w:val="24"/>
          <w:szCs w:val="24"/>
        </w:rPr>
        <w:t xml:space="preserve"> 11.2.</w:t>
      </w:r>
    </w:p>
    <w:p w14:paraId="030A4B2E" w14:textId="77777777" w:rsidR="000E6091" w:rsidRDefault="000E6091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</w:p>
    <w:p w14:paraId="3CF2DF81" w14:textId="77777777" w:rsidR="00904657" w:rsidRDefault="00904657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  <w:r w:rsidRPr="00F17C90">
        <w:rPr>
          <w:rFonts w:ascii="Times New Roman" w:hAnsi="Times New Roman"/>
          <w:b/>
          <w:sz w:val="24"/>
          <w:szCs w:val="24"/>
        </w:rPr>
        <w:t>Art.</w:t>
      </w:r>
      <w:r w:rsidR="00E55243">
        <w:rPr>
          <w:rFonts w:ascii="Times New Roman" w:hAnsi="Times New Roman"/>
          <w:b/>
          <w:sz w:val="24"/>
          <w:szCs w:val="24"/>
        </w:rPr>
        <w:t>10</w:t>
      </w:r>
      <w:r w:rsidRPr="00F17C90">
        <w:rPr>
          <w:rFonts w:ascii="Times New Roman" w:hAnsi="Times New Roman"/>
          <w:b/>
          <w:sz w:val="24"/>
          <w:szCs w:val="24"/>
        </w:rPr>
        <w:t xml:space="preserve"> – Risorse finanziarie disponibili</w:t>
      </w:r>
    </w:p>
    <w:p w14:paraId="4C752FC2" w14:textId="77777777" w:rsidR="00815CA5" w:rsidRPr="000E6091" w:rsidRDefault="00815CA5" w:rsidP="00232706">
      <w:pPr>
        <w:ind w:left="567" w:right="567"/>
        <w:jc w:val="both"/>
        <w:rPr>
          <w:rFonts w:ascii="Times New Roman" w:hAnsi="Times New Roman"/>
          <w:b/>
        </w:rPr>
      </w:pPr>
    </w:p>
    <w:p w14:paraId="46B5F26E" w14:textId="7824B564" w:rsidR="00904657" w:rsidRPr="0001689C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01689C">
        <w:rPr>
          <w:rFonts w:ascii="Times New Roman" w:hAnsi="Times New Roman"/>
          <w:color w:val="000000"/>
          <w:sz w:val="24"/>
          <w:szCs w:val="24"/>
        </w:rPr>
        <w:t xml:space="preserve">Il Consiglio di Amministrazione Nazionale dell’I.Ri.Fo.R. ha stabilito di assegnare a questo Bando un budget complessivo di </w:t>
      </w:r>
      <w:r w:rsidR="00A07FB1">
        <w:rPr>
          <w:rFonts w:ascii="Times New Roman" w:hAnsi="Times New Roman"/>
          <w:b/>
          <w:color w:val="000000"/>
          <w:sz w:val="24"/>
          <w:szCs w:val="24"/>
          <w:u w:val="single"/>
        </w:rPr>
        <w:t>€ 200.000,00</w:t>
      </w:r>
      <w:r w:rsidR="00F15A64">
        <w:rPr>
          <w:rFonts w:ascii="Times New Roman" w:hAnsi="Times New Roman"/>
          <w:b/>
          <w:color w:val="000000"/>
          <w:sz w:val="24"/>
          <w:szCs w:val="24"/>
          <w:u w:val="single"/>
        </w:rPr>
        <w:t>.</w:t>
      </w:r>
    </w:p>
    <w:p w14:paraId="4D222E57" w14:textId="77777777" w:rsidR="00904657" w:rsidRPr="00F17C90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Pr="00F17C90">
        <w:rPr>
          <w:rFonts w:ascii="Times New Roman" w:hAnsi="Times New Roman"/>
          <w:sz w:val="24"/>
          <w:szCs w:val="24"/>
        </w:rPr>
        <w:t xml:space="preserve">el caso in cui </w:t>
      </w:r>
      <w:r>
        <w:rPr>
          <w:rFonts w:ascii="Times New Roman" w:hAnsi="Times New Roman"/>
          <w:sz w:val="24"/>
          <w:szCs w:val="24"/>
        </w:rPr>
        <w:t xml:space="preserve">il valore finanziario </w:t>
      </w:r>
      <w:r w:rsidRPr="00F17C90">
        <w:rPr>
          <w:rFonts w:ascii="Times New Roman" w:hAnsi="Times New Roman"/>
          <w:sz w:val="24"/>
          <w:szCs w:val="24"/>
        </w:rPr>
        <w:t xml:space="preserve">totale dei progetti pervenuti dovesse essere superiore al budget complessivo </w:t>
      </w:r>
      <w:r>
        <w:rPr>
          <w:rFonts w:ascii="Times New Roman" w:hAnsi="Times New Roman"/>
          <w:sz w:val="24"/>
          <w:szCs w:val="24"/>
        </w:rPr>
        <w:t>stanziato</w:t>
      </w:r>
      <w:r w:rsidRPr="00F17C90">
        <w:rPr>
          <w:rFonts w:ascii="Times New Roman" w:hAnsi="Times New Roman"/>
          <w:sz w:val="24"/>
          <w:szCs w:val="24"/>
        </w:rPr>
        <w:t xml:space="preserve">, il Consiglio di Amministrazione Nazionale dell’I.Ri.Fo.R. potrà </w:t>
      </w:r>
      <w:r w:rsidR="00A07FB1">
        <w:rPr>
          <w:rFonts w:ascii="Times New Roman" w:hAnsi="Times New Roman"/>
          <w:sz w:val="24"/>
          <w:szCs w:val="24"/>
        </w:rPr>
        <w:t xml:space="preserve">operare un taglio lineare pari al 10% dell’importo </w:t>
      </w:r>
      <w:r>
        <w:rPr>
          <w:rFonts w:ascii="Times New Roman" w:hAnsi="Times New Roman"/>
          <w:sz w:val="24"/>
          <w:szCs w:val="24"/>
        </w:rPr>
        <w:t xml:space="preserve">di </w:t>
      </w:r>
      <w:r w:rsidRPr="00F17C90">
        <w:rPr>
          <w:rFonts w:ascii="Times New Roman" w:hAnsi="Times New Roman"/>
          <w:sz w:val="24"/>
          <w:szCs w:val="24"/>
        </w:rPr>
        <w:t>ogni progetto.</w:t>
      </w:r>
    </w:p>
    <w:p w14:paraId="3358AB47" w14:textId="47A99B1D" w:rsidR="003A359B" w:rsidRDefault="003A359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50B07589" w14:textId="77777777" w:rsidR="00904657" w:rsidRPr="00F17C90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</w:p>
    <w:p w14:paraId="6BAF9D4E" w14:textId="77777777" w:rsidR="00904657" w:rsidRPr="00F17C90" w:rsidRDefault="00904657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  <w:r w:rsidRPr="00F17C90">
        <w:rPr>
          <w:rFonts w:ascii="Times New Roman" w:hAnsi="Times New Roman"/>
          <w:b/>
          <w:sz w:val="24"/>
          <w:szCs w:val="24"/>
        </w:rPr>
        <w:t>Art.</w:t>
      </w:r>
      <w:r w:rsidR="00E55243">
        <w:rPr>
          <w:rFonts w:ascii="Times New Roman" w:hAnsi="Times New Roman"/>
          <w:b/>
          <w:sz w:val="24"/>
          <w:szCs w:val="24"/>
        </w:rPr>
        <w:t>11</w:t>
      </w:r>
      <w:r w:rsidRPr="00F17C90">
        <w:rPr>
          <w:rFonts w:ascii="Times New Roman" w:hAnsi="Times New Roman"/>
          <w:b/>
          <w:sz w:val="24"/>
          <w:szCs w:val="24"/>
        </w:rPr>
        <w:t xml:space="preserve"> - DOCUMENTAZIONE DA INVIARE</w:t>
      </w:r>
    </w:p>
    <w:p w14:paraId="4B32A35C" w14:textId="77777777" w:rsidR="00904657" w:rsidRPr="00F17C90" w:rsidRDefault="00904657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</w:p>
    <w:p w14:paraId="70B1DB28" w14:textId="77777777" w:rsidR="00904657" w:rsidRPr="00F17C90" w:rsidRDefault="00E55243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 w:rsidR="00904657" w:rsidRPr="00F17C90">
        <w:rPr>
          <w:rFonts w:ascii="Times New Roman" w:hAnsi="Times New Roman"/>
          <w:b/>
          <w:sz w:val="24"/>
          <w:szCs w:val="24"/>
        </w:rPr>
        <w:t>.1. – Documentazione per la richiesta del finanziamento</w:t>
      </w:r>
    </w:p>
    <w:p w14:paraId="72318C75" w14:textId="77777777" w:rsidR="00904657" w:rsidRPr="00F17C90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F17C90">
        <w:rPr>
          <w:rFonts w:ascii="Times New Roman" w:hAnsi="Times New Roman"/>
          <w:sz w:val="24"/>
          <w:szCs w:val="24"/>
        </w:rPr>
        <w:t>1) formulario I.Ri.Fo.R. allegato;</w:t>
      </w:r>
    </w:p>
    <w:p w14:paraId="71E6592A" w14:textId="77777777" w:rsidR="00904657" w:rsidRPr="00F17C90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F17C90">
        <w:rPr>
          <w:rFonts w:ascii="Times New Roman" w:hAnsi="Times New Roman"/>
          <w:sz w:val="24"/>
          <w:szCs w:val="24"/>
        </w:rPr>
        <w:t>2) progetto dettagliato contenente la descrizione del sistema di monitoraggio delle attività</w:t>
      </w:r>
      <w:r>
        <w:rPr>
          <w:rFonts w:ascii="Times New Roman" w:hAnsi="Times New Roman"/>
          <w:sz w:val="24"/>
          <w:szCs w:val="24"/>
        </w:rPr>
        <w:t>,</w:t>
      </w:r>
      <w:r w:rsidRPr="00F17C90">
        <w:rPr>
          <w:rFonts w:ascii="Times New Roman" w:hAnsi="Times New Roman"/>
          <w:sz w:val="24"/>
          <w:szCs w:val="24"/>
        </w:rPr>
        <w:t xml:space="preserve"> utilizzando </w:t>
      </w:r>
      <w:r w:rsidRPr="00F17C90">
        <w:rPr>
          <w:rFonts w:ascii="Times New Roman" w:hAnsi="Times New Roman"/>
          <w:b/>
          <w:sz w:val="24"/>
          <w:szCs w:val="24"/>
          <w:u w:val="single"/>
        </w:rPr>
        <w:t>unicamente</w:t>
      </w:r>
      <w:r w:rsidRPr="00F17C90">
        <w:rPr>
          <w:rFonts w:ascii="Times New Roman" w:hAnsi="Times New Roman"/>
          <w:sz w:val="24"/>
          <w:szCs w:val="24"/>
        </w:rPr>
        <w:t xml:space="preserve"> la </w:t>
      </w:r>
      <w:r>
        <w:rPr>
          <w:rFonts w:ascii="Times New Roman" w:hAnsi="Times New Roman"/>
          <w:sz w:val="24"/>
          <w:szCs w:val="24"/>
        </w:rPr>
        <w:t>S</w:t>
      </w:r>
      <w:r w:rsidRPr="00F17C90">
        <w:rPr>
          <w:rFonts w:ascii="Times New Roman" w:hAnsi="Times New Roman"/>
          <w:sz w:val="24"/>
          <w:szCs w:val="24"/>
        </w:rPr>
        <w:t xml:space="preserve">cheda progetto allegata e </w:t>
      </w:r>
      <w:r>
        <w:rPr>
          <w:rFonts w:ascii="Times New Roman" w:hAnsi="Times New Roman"/>
          <w:sz w:val="24"/>
          <w:szCs w:val="24"/>
        </w:rPr>
        <w:t xml:space="preserve">il </w:t>
      </w:r>
      <w:r w:rsidRPr="00F17C90">
        <w:rPr>
          <w:rFonts w:ascii="Times New Roman" w:hAnsi="Times New Roman"/>
          <w:sz w:val="24"/>
          <w:szCs w:val="24"/>
        </w:rPr>
        <w:t xml:space="preserve">budget di previsione dei costi; </w:t>
      </w:r>
    </w:p>
    <w:p w14:paraId="2CF7996B" w14:textId="77777777" w:rsidR="00904657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F17C90">
        <w:rPr>
          <w:rFonts w:ascii="Times New Roman" w:hAnsi="Times New Roman"/>
          <w:sz w:val="24"/>
          <w:szCs w:val="24"/>
        </w:rPr>
        <w:t>3) attestazione del cofinanziamento per la parte eccedente il finanziamento I.Ri.Fo.R.;</w:t>
      </w:r>
    </w:p>
    <w:p w14:paraId="31C56CC6" w14:textId="12CB3751" w:rsidR="00904657" w:rsidRPr="00F17C90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C</w:t>
      </w:r>
      <w:r w:rsidR="00F15A64">
        <w:rPr>
          <w:rFonts w:ascii="Times New Roman" w:hAnsi="Times New Roman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 xml:space="preserve"> degli operatori, ove non in possesso di questa Sede nazionale;</w:t>
      </w:r>
    </w:p>
    <w:p w14:paraId="7DEAA5AB" w14:textId="77777777" w:rsidR="00904657" w:rsidRPr="00F17C90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F17C90">
        <w:rPr>
          <w:rFonts w:ascii="Times New Roman" w:hAnsi="Times New Roman"/>
          <w:sz w:val="24"/>
          <w:szCs w:val="24"/>
        </w:rPr>
        <w:t>) preventivo del materiale da acquistare;</w:t>
      </w:r>
    </w:p>
    <w:p w14:paraId="2DE284BD" w14:textId="029FAA76" w:rsidR="00904657" w:rsidRPr="00F17C90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F17C90">
        <w:rPr>
          <w:rFonts w:ascii="Times New Roman" w:hAnsi="Times New Roman"/>
          <w:sz w:val="24"/>
          <w:szCs w:val="24"/>
        </w:rPr>
        <w:t xml:space="preserve">) certificazioni </w:t>
      </w:r>
      <w:r w:rsidR="00F15A64">
        <w:rPr>
          <w:rFonts w:ascii="Times New Roman" w:hAnsi="Times New Roman"/>
          <w:sz w:val="24"/>
          <w:szCs w:val="24"/>
        </w:rPr>
        <w:t xml:space="preserve">attestanti la </w:t>
      </w:r>
      <w:r w:rsidRPr="00F17C90">
        <w:rPr>
          <w:rFonts w:ascii="Times New Roman" w:hAnsi="Times New Roman"/>
          <w:sz w:val="24"/>
          <w:szCs w:val="24"/>
        </w:rPr>
        <w:t>disabilità visiv</w:t>
      </w:r>
      <w:r w:rsidR="00F15A64">
        <w:rPr>
          <w:rFonts w:ascii="Times New Roman" w:hAnsi="Times New Roman"/>
          <w:sz w:val="24"/>
          <w:szCs w:val="24"/>
        </w:rPr>
        <w:t>a</w:t>
      </w:r>
      <w:r w:rsidRPr="00F17C90">
        <w:rPr>
          <w:rFonts w:ascii="Times New Roman" w:hAnsi="Times New Roman"/>
          <w:sz w:val="24"/>
          <w:szCs w:val="24"/>
        </w:rPr>
        <w:t xml:space="preserve"> e/o </w:t>
      </w:r>
      <w:r w:rsidR="00F15A64">
        <w:rPr>
          <w:rFonts w:ascii="Times New Roman" w:hAnsi="Times New Roman"/>
          <w:sz w:val="24"/>
          <w:szCs w:val="24"/>
        </w:rPr>
        <w:t>disabilità aggiuntive</w:t>
      </w:r>
      <w:r w:rsidRPr="00F17C90">
        <w:rPr>
          <w:rFonts w:ascii="Times New Roman" w:hAnsi="Times New Roman"/>
          <w:sz w:val="24"/>
          <w:szCs w:val="24"/>
        </w:rPr>
        <w:t xml:space="preserve"> degli utenti.</w:t>
      </w:r>
      <w:r>
        <w:rPr>
          <w:rFonts w:ascii="Times New Roman" w:hAnsi="Times New Roman"/>
          <w:sz w:val="24"/>
          <w:szCs w:val="24"/>
        </w:rPr>
        <w:t xml:space="preserve"> Non è ammessa autocertificazione del possesso della documentazione.</w:t>
      </w:r>
    </w:p>
    <w:p w14:paraId="4FBD5048" w14:textId="228A502B" w:rsidR="00904657" w:rsidRPr="00F15A64" w:rsidRDefault="00904657" w:rsidP="00F15A64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F17C90">
        <w:rPr>
          <w:rFonts w:ascii="Times New Roman" w:hAnsi="Times New Roman"/>
          <w:sz w:val="24"/>
          <w:szCs w:val="24"/>
        </w:rPr>
        <w:t>La</w:t>
      </w:r>
      <w:r w:rsidR="00F15A64">
        <w:rPr>
          <w:rFonts w:ascii="Times New Roman" w:hAnsi="Times New Roman"/>
          <w:sz w:val="24"/>
          <w:szCs w:val="24"/>
        </w:rPr>
        <w:t xml:space="preserve"> trasmissione della documentazione</w:t>
      </w:r>
      <w:r w:rsidRPr="00F17C90">
        <w:rPr>
          <w:rFonts w:ascii="Times New Roman" w:hAnsi="Times New Roman"/>
          <w:sz w:val="24"/>
          <w:szCs w:val="24"/>
        </w:rPr>
        <w:t xml:space="preserve"> dovrà essere inviata </w:t>
      </w:r>
      <w:r>
        <w:rPr>
          <w:rFonts w:ascii="Times New Roman" w:hAnsi="Times New Roman"/>
          <w:sz w:val="24"/>
          <w:szCs w:val="24"/>
        </w:rPr>
        <w:t>tramite</w:t>
      </w:r>
      <w:r w:rsidRPr="00F17C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PEC</w:t>
      </w:r>
      <w:r w:rsidRPr="00F17C90">
        <w:rPr>
          <w:rFonts w:ascii="Times New Roman" w:hAnsi="Times New Roman"/>
          <w:sz w:val="24"/>
          <w:szCs w:val="24"/>
        </w:rPr>
        <w:t xml:space="preserve"> al seguente indirizzo:</w:t>
      </w:r>
      <w:r w:rsidR="00F15A64">
        <w:rPr>
          <w:rFonts w:ascii="Times New Roman" w:hAnsi="Times New Roman"/>
          <w:sz w:val="24"/>
          <w:szCs w:val="24"/>
        </w:rPr>
        <w:t xml:space="preserve"> </w:t>
      </w:r>
      <w:r w:rsidRPr="00F17C90">
        <w:rPr>
          <w:rFonts w:ascii="Times New Roman" w:hAnsi="Times New Roman"/>
          <w:b/>
          <w:sz w:val="24"/>
          <w:szCs w:val="24"/>
        </w:rPr>
        <w:t>archivio@pec.irifor.eu</w:t>
      </w:r>
    </w:p>
    <w:p w14:paraId="2CBDB20C" w14:textId="5010D6CC" w:rsidR="00904657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F17C90">
        <w:rPr>
          <w:rFonts w:ascii="Times New Roman" w:hAnsi="Times New Roman"/>
          <w:sz w:val="24"/>
          <w:szCs w:val="24"/>
        </w:rPr>
        <w:t xml:space="preserve">La </w:t>
      </w:r>
      <w:r w:rsidR="00F15A64">
        <w:rPr>
          <w:rFonts w:ascii="Times New Roman" w:hAnsi="Times New Roman"/>
          <w:sz w:val="24"/>
          <w:szCs w:val="24"/>
        </w:rPr>
        <w:t>trasmissione della documentazione con modalità diverse da quella indicata comporterà l’inammissibilità della domanda.</w:t>
      </w:r>
      <w:r w:rsidRPr="00F17C90">
        <w:rPr>
          <w:rFonts w:ascii="Times New Roman" w:hAnsi="Times New Roman"/>
          <w:sz w:val="24"/>
          <w:szCs w:val="24"/>
        </w:rPr>
        <w:t xml:space="preserve"> </w:t>
      </w:r>
    </w:p>
    <w:p w14:paraId="046452AD" w14:textId="7AE89503" w:rsidR="00904657" w:rsidRDefault="00904657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</w:p>
    <w:p w14:paraId="17C461EF" w14:textId="77777777" w:rsidR="00904657" w:rsidRPr="00F17C90" w:rsidRDefault="00E55243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 w:rsidR="00904657" w:rsidRPr="00F17C90">
        <w:rPr>
          <w:rFonts w:ascii="Times New Roman" w:hAnsi="Times New Roman"/>
          <w:b/>
          <w:sz w:val="24"/>
          <w:szCs w:val="24"/>
        </w:rPr>
        <w:t>.2. – Documentazione per la richiesta del saldo</w:t>
      </w:r>
    </w:p>
    <w:p w14:paraId="63EDD24F" w14:textId="77777777" w:rsidR="00904657" w:rsidRPr="00F17C90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F17C90">
        <w:rPr>
          <w:rFonts w:ascii="Times New Roman" w:hAnsi="Times New Roman"/>
          <w:sz w:val="24"/>
          <w:szCs w:val="24"/>
        </w:rPr>
        <w:t>A conclusione delle attività, il saldo sarà erogato previa presentazione a questa Sede nazionale dei seguenti documenti:</w:t>
      </w:r>
    </w:p>
    <w:p w14:paraId="35A9FB4A" w14:textId="310D223B" w:rsidR="00904657" w:rsidRPr="00F17C90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F17C90">
        <w:rPr>
          <w:rFonts w:ascii="Times New Roman" w:hAnsi="Times New Roman"/>
          <w:sz w:val="24"/>
          <w:szCs w:val="24"/>
        </w:rPr>
        <w:t xml:space="preserve">a) Relazione conclusiva </w:t>
      </w:r>
      <w:r w:rsidRPr="0001689C">
        <w:rPr>
          <w:rFonts w:ascii="Times New Roman" w:hAnsi="Times New Roman"/>
          <w:sz w:val="24"/>
          <w:szCs w:val="24"/>
          <w:u w:val="single"/>
        </w:rPr>
        <w:t>dettagliata</w:t>
      </w:r>
      <w:r w:rsidRPr="00F17C90">
        <w:rPr>
          <w:rFonts w:ascii="Times New Roman" w:hAnsi="Times New Roman"/>
          <w:sz w:val="24"/>
          <w:szCs w:val="24"/>
        </w:rPr>
        <w:t xml:space="preserve"> del coordinatore </w:t>
      </w:r>
      <w:r w:rsidR="00FC2610">
        <w:rPr>
          <w:rFonts w:ascii="Times New Roman" w:hAnsi="Times New Roman"/>
          <w:sz w:val="24"/>
          <w:szCs w:val="24"/>
        </w:rPr>
        <w:t>del progetto</w:t>
      </w:r>
      <w:r w:rsidR="00F15A64">
        <w:rPr>
          <w:rFonts w:ascii="Times New Roman" w:hAnsi="Times New Roman"/>
          <w:sz w:val="24"/>
          <w:szCs w:val="24"/>
        </w:rPr>
        <w:t>;</w:t>
      </w:r>
    </w:p>
    <w:p w14:paraId="551A1083" w14:textId="03E6A35E" w:rsidR="00904657" w:rsidRPr="00F17C90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F17C90">
        <w:rPr>
          <w:rFonts w:ascii="Times New Roman" w:hAnsi="Times New Roman"/>
          <w:sz w:val="24"/>
          <w:szCs w:val="24"/>
        </w:rPr>
        <w:t xml:space="preserve">b) </w:t>
      </w:r>
      <w:r w:rsidR="00F15A64">
        <w:rPr>
          <w:rFonts w:ascii="Times New Roman" w:hAnsi="Times New Roman"/>
          <w:sz w:val="24"/>
          <w:szCs w:val="24"/>
        </w:rPr>
        <w:t>Scheda di sintesi dei dati relativa ai partecipanti e alle attività realizzate;</w:t>
      </w:r>
    </w:p>
    <w:p w14:paraId="63F84821" w14:textId="3E1B48EE" w:rsidR="00904657" w:rsidRPr="00F17C90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F17C90">
        <w:rPr>
          <w:rFonts w:ascii="Times New Roman" w:hAnsi="Times New Roman"/>
          <w:sz w:val="24"/>
          <w:szCs w:val="24"/>
        </w:rPr>
        <w:t>c) Questionari di valutazione (a cura de</w:t>
      </w:r>
      <w:r w:rsidR="00FC2610">
        <w:rPr>
          <w:rFonts w:ascii="Times New Roman" w:hAnsi="Times New Roman"/>
          <w:sz w:val="24"/>
          <w:szCs w:val="24"/>
        </w:rPr>
        <w:t>gl</w:t>
      </w:r>
      <w:r w:rsidRPr="00F17C90">
        <w:rPr>
          <w:rFonts w:ascii="Times New Roman" w:hAnsi="Times New Roman"/>
          <w:sz w:val="24"/>
          <w:szCs w:val="24"/>
        </w:rPr>
        <w:t>i operatori)</w:t>
      </w:r>
      <w:r w:rsidR="00F15A64">
        <w:rPr>
          <w:rFonts w:ascii="Times New Roman" w:hAnsi="Times New Roman"/>
          <w:sz w:val="24"/>
          <w:szCs w:val="24"/>
        </w:rPr>
        <w:t>;</w:t>
      </w:r>
    </w:p>
    <w:p w14:paraId="46F41253" w14:textId="37C9A076" w:rsidR="00904657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F17C90">
        <w:rPr>
          <w:rFonts w:ascii="Times New Roman" w:hAnsi="Times New Roman"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Q</w:t>
      </w:r>
      <w:r w:rsidRPr="00F17C90">
        <w:rPr>
          <w:rFonts w:ascii="Times New Roman" w:hAnsi="Times New Roman"/>
          <w:sz w:val="24"/>
          <w:szCs w:val="24"/>
        </w:rPr>
        <w:t xml:space="preserve">uestionari di gradimento (tenuto conto dell’età dei destinatari i predetti </w:t>
      </w:r>
      <w:r>
        <w:rPr>
          <w:rFonts w:ascii="Times New Roman" w:hAnsi="Times New Roman"/>
          <w:sz w:val="24"/>
          <w:szCs w:val="24"/>
        </w:rPr>
        <w:t xml:space="preserve">questionari </w:t>
      </w:r>
      <w:r w:rsidRPr="00F17C90">
        <w:rPr>
          <w:rFonts w:ascii="Times New Roman" w:hAnsi="Times New Roman"/>
          <w:sz w:val="24"/>
          <w:szCs w:val="24"/>
        </w:rPr>
        <w:t>saranno a cura dei genitori)</w:t>
      </w:r>
      <w:r w:rsidR="00F15A64">
        <w:rPr>
          <w:rFonts w:ascii="Times New Roman" w:hAnsi="Times New Roman"/>
          <w:sz w:val="24"/>
          <w:szCs w:val="24"/>
        </w:rPr>
        <w:t>;</w:t>
      </w:r>
    </w:p>
    <w:p w14:paraId="1C6FC90E" w14:textId="77777777" w:rsidR="00904657" w:rsidRPr="00F17C90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r w:rsidR="00A07FB1">
        <w:rPr>
          <w:rFonts w:ascii="Times New Roman" w:hAnsi="Times New Roman"/>
          <w:color w:val="000000"/>
          <w:sz w:val="24"/>
          <w:szCs w:val="24"/>
          <w:u w:val="single"/>
        </w:rPr>
        <w:t>Elenco dei pagamenti effettuati</w:t>
      </w:r>
      <w:r w:rsidR="00A07FB1">
        <w:rPr>
          <w:rFonts w:ascii="Times New Roman" w:hAnsi="Times New Roman"/>
          <w:color w:val="000000"/>
          <w:sz w:val="24"/>
          <w:szCs w:val="24"/>
        </w:rPr>
        <w:t>, corredato di copia delle ricevute contabili, delle fatture e/o note di spesa</w:t>
      </w:r>
      <w:r w:rsidR="006D38C3">
        <w:rPr>
          <w:rFonts w:ascii="Times New Roman" w:hAnsi="Times New Roman"/>
          <w:sz w:val="24"/>
          <w:szCs w:val="24"/>
        </w:rPr>
        <w:t>.</w:t>
      </w:r>
    </w:p>
    <w:p w14:paraId="0780DBD5" w14:textId="77777777" w:rsidR="00904657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</w:p>
    <w:p w14:paraId="757E2144" w14:textId="77777777" w:rsidR="00A07FB1" w:rsidRDefault="00A07FB1" w:rsidP="00A07FB1">
      <w:pPr>
        <w:ind w:right="284" w:firstLine="4678"/>
        <w:jc w:val="both"/>
        <w:rPr>
          <w:rFonts w:ascii="Times New Roman" w:hAnsi="Times New Roman"/>
          <w:b/>
          <w:sz w:val="24"/>
          <w:szCs w:val="24"/>
        </w:rPr>
      </w:pPr>
    </w:p>
    <w:p w14:paraId="02CF11F6" w14:textId="77777777" w:rsidR="00A07FB1" w:rsidRDefault="00A07FB1" w:rsidP="00A07FB1">
      <w:pPr>
        <w:ind w:right="284" w:firstLine="46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Vincenzo Massa - </w:t>
      </w:r>
      <w:r>
        <w:rPr>
          <w:rFonts w:ascii="Times New Roman" w:hAnsi="Times New Roman"/>
          <w:sz w:val="24"/>
          <w:szCs w:val="24"/>
        </w:rPr>
        <w:t>Vice Presidente Nazionale</w:t>
      </w:r>
    </w:p>
    <w:p w14:paraId="5CF0BF31" w14:textId="77777777" w:rsidR="00A07FB1" w:rsidRDefault="00A07FB1" w:rsidP="00A07FB1">
      <w:pPr>
        <w:ind w:right="284" w:firstLine="4678"/>
        <w:jc w:val="both"/>
        <w:rPr>
          <w:rFonts w:ascii="Times New Roman" w:hAnsi="Times New Roman"/>
          <w:sz w:val="24"/>
          <w:szCs w:val="24"/>
        </w:rPr>
      </w:pPr>
    </w:p>
    <w:p w14:paraId="1AE396D1" w14:textId="77777777" w:rsidR="00A07FB1" w:rsidRDefault="00A07FB1" w:rsidP="00A07FB1">
      <w:pPr>
        <w:ind w:left="567" w:right="284" w:firstLine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VPN(SM/sm)</w:t>
      </w:r>
    </w:p>
    <w:p w14:paraId="281D9C81" w14:textId="77777777" w:rsidR="00A07FB1" w:rsidRDefault="00A07FB1" w:rsidP="00A07FB1">
      <w:pPr>
        <w:ind w:right="284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  <w:t>All. 2</w:t>
      </w:r>
    </w:p>
    <w:p w14:paraId="1309CCC5" w14:textId="77777777" w:rsidR="00904657" w:rsidRPr="00D83303" w:rsidRDefault="00904657" w:rsidP="00232706">
      <w:pPr>
        <w:ind w:left="567" w:right="567"/>
        <w:jc w:val="both"/>
        <w:rPr>
          <w:rFonts w:ascii="Times New Roman" w:hAnsi="Times New Roman"/>
          <w:sz w:val="16"/>
          <w:szCs w:val="16"/>
        </w:rPr>
      </w:pPr>
    </w:p>
    <w:sectPr w:rsidR="00904657" w:rsidRPr="00D83303" w:rsidSect="00915A73">
      <w:headerReference w:type="default" r:id="rId9"/>
      <w:footerReference w:type="default" r:id="rId10"/>
      <w:pgSz w:w="11906" w:h="16838"/>
      <w:pgMar w:top="1417" w:right="849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77E5B5" w14:textId="77777777" w:rsidR="008977CC" w:rsidRDefault="008977CC" w:rsidP="0062386E">
      <w:r>
        <w:separator/>
      </w:r>
    </w:p>
  </w:endnote>
  <w:endnote w:type="continuationSeparator" w:id="0">
    <w:p w14:paraId="3EE009C0" w14:textId="77777777" w:rsidR="008977CC" w:rsidRDefault="008977CC" w:rsidP="00623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 Cond">
    <w:altName w:val="Arial"/>
    <w:charset w:val="00"/>
    <w:family w:val="swiss"/>
    <w:pitch w:val="variable"/>
    <w:sig w:usb0="20000287" w:usb1="00000001" w:usb2="00000000" w:usb3="00000000" w:csb0="0000019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8745E0" w14:textId="77777777" w:rsidR="00CA32C5" w:rsidRPr="000147D6" w:rsidRDefault="009C3FBB" w:rsidP="008D6FD0">
    <w:pPr>
      <w:pStyle w:val="Nessunaspaziatura"/>
      <w:tabs>
        <w:tab w:val="center" w:pos="4819"/>
        <w:tab w:val="left" w:pos="6048"/>
      </w:tabs>
      <w:rPr>
        <w:rFonts w:ascii="Arial" w:hAnsi="Arial" w:cs="Arial"/>
        <w:sz w:val="12"/>
      </w:rPr>
    </w:pPr>
    <w:r>
      <w:rPr>
        <w:noProof/>
      </w:rPr>
      <w:drawing>
        <wp:anchor distT="0" distB="0" distL="114300" distR="114300" simplePos="0" relativeHeight="251658752" behindDoc="1" locked="0" layoutInCell="1" allowOverlap="1" wp14:anchorId="5956D4B8" wp14:editId="732B7780">
          <wp:simplePos x="0" y="0"/>
          <wp:positionH relativeFrom="column">
            <wp:posOffset>3802380</wp:posOffset>
          </wp:positionH>
          <wp:positionV relativeFrom="paragraph">
            <wp:posOffset>78740</wp:posOffset>
          </wp:positionV>
          <wp:extent cx="172720" cy="172720"/>
          <wp:effectExtent l="0" t="0" r="0" b="0"/>
          <wp:wrapNone/>
          <wp:docPr id="4" name="Elemento grafico 11" descr="Mond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Elemento grafico 11" descr="Mond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20" cy="172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800" behindDoc="1" locked="0" layoutInCell="1" allowOverlap="1" wp14:anchorId="65944F7A" wp14:editId="05B9DD68">
          <wp:simplePos x="0" y="0"/>
          <wp:positionH relativeFrom="column">
            <wp:posOffset>2371725</wp:posOffset>
          </wp:positionH>
          <wp:positionV relativeFrom="paragraph">
            <wp:posOffset>61595</wp:posOffset>
          </wp:positionV>
          <wp:extent cx="207645" cy="207645"/>
          <wp:effectExtent l="0" t="0" r="0" b="0"/>
          <wp:wrapNone/>
          <wp:docPr id="3" name="Elemento grafico 10" descr="Busta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Elemento grafico 10" descr="Busta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645" cy="207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6FD0">
      <w:tab/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466F8957" wp14:editId="3FF4AF0A">
              <wp:simplePos x="0" y="0"/>
              <wp:positionH relativeFrom="column">
                <wp:posOffset>-8255</wp:posOffset>
              </wp:positionH>
              <wp:positionV relativeFrom="paragraph">
                <wp:posOffset>2539</wp:posOffset>
              </wp:positionV>
              <wp:extent cx="6126480" cy="0"/>
              <wp:effectExtent l="0" t="0" r="2540" b="0"/>
              <wp:wrapNone/>
              <wp:docPr id="8" name="Connettore dirit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12648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CC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line w14:anchorId="694D872D" id="Connettore diritto 1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.65pt,.2pt" to="481.7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" strokecolor="#c00" strokeweight="1pt">
              <v:stroke joinstyle="miter"/>
              <o:lock v:ext="edit" shapetype="f"/>
            </v:line>
          </w:pict>
        </mc:Fallback>
      </mc:AlternateContent>
    </w:r>
    <w:r w:rsidR="008D6FD0">
      <w:tab/>
    </w:r>
  </w:p>
  <w:p w14:paraId="6290911E" w14:textId="77777777" w:rsidR="00CA32C5" w:rsidRPr="00AA27FE" w:rsidRDefault="009C3FBB" w:rsidP="009A39F4">
    <w:pPr>
      <w:pStyle w:val="Nessunaspaziatura"/>
      <w:tabs>
        <w:tab w:val="left" w:pos="1922"/>
        <w:tab w:val="left" w:pos="1951"/>
        <w:tab w:val="left" w:pos="3927"/>
        <w:tab w:val="center" w:pos="4819"/>
      </w:tabs>
      <w:jc w:val="center"/>
      <w:rPr>
        <w:rFonts w:ascii="Cambria" w:hAnsi="Cambria" w:cs="Arial"/>
        <w:b/>
        <w:color w:val="595959"/>
        <w:sz w:val="20"/>
      </w:rPr>
    </w:pPr>
    <w:r>
      <w:rPr>
        <w:noProof/>
      </w:rPr>
      <w:drawing>
        <wp:anchor distT="0" distB="0" distL="114300" distR="114300" simplePos="0" relativeHeight="251659776" behindDoc="1" locked="0" layoutInCell="1" allowOverlap="1" wp14:anchorId="28EBE3B5" wp14:editId="7C8B5EC2">
          <wp:simplePos x="0" y="0"/>
          <wp:positionH relativeFrom="column">
            <wp:posOffset>1134745</wp:posOffset>
          </wp:positionH>
          <wp:positionV relativeFrom="paragraph">
            <wp:posOffset>3810</wp:posOffset>
          </wp:positionV>
          <wp:extent cx="161290" cy="161290"/>
          <wp:effectExtent l="0" t="0" r="0" b="0"/>
          <wp:wrapNone/>
          <wp:docPr id="1" name="Elemento grafico 9" descr="Ricevitor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Elemento grafico 9" descr="Ricevitore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290" cy="1612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A39F4" w:rsidRPr="00AA27FE">
      <w:rPr>
        <w:rFonts w:ascii="Arial" w:hAnsi="Arial" w:cs="Arial"/>
        <w:b/>
        <w:color w:val="595959"/>
        <w:sz w:val="20"/>
      </w:rPr>
      <w:t xml:space="preserve"> </w:t>
    </w:r>
    <w:r w:rsidR="00CA32C5" w:rsidRPr="00AA27FE">
      <w:rPr>
        <w:rFonts w:ascii="Cambria" w:hAnsi="Cambria" w:cs="Arial"/>
        <w:b/>
        <w:color w:val="595959"/>
        <w:sz w:val="20"/>
      </w:rPr>
      <w:t xml:space="preserve">(+39) 06 699881 </w:t>
    </w:r>
    <w:r w:rsidR="009A39F4" w:rsidRPr="00AA27FE">
      <w:rPr>
        <w:rFonts w:ascii="Cambria" w:hAnsi="Cambria" w:cs="Arial"/>
        <w:b/>
        <w:color w:val="595959"/>
        <w:sz w:val="20"/>
      </w:rPr>
      <w:t xml:space="preserve"> </w:t>
    </w:r>
    <w:r w:rsidR="008D6FD0" w:rsidRPr="00AA27FE">
      <w:rPr>
        <w:rFonts w:ascii="Cambria" w:hAnsi="Cambria" w:cs="Arial"/>
        <w:b/>
        <w:color w:val="595959"/>
        <w:sz w:val="20"/>
      </w:rPr>
      <w:t xml:space="preserve"> </w:t>
    </w:r>
    <w:r w:rsidR="000D3C60" w:rsidRPr="00AA27FE">
      <w:rPr>
        <w:rFonts w:ascii="Cambria" w:hAnsi="Cambria" w:cs="Arial"/>
        <w:b/>
        <w:color w:val="595959"/>
        <w:sz w:val="20"/>
      </w:rPr>
      <w:t xml:space="preserve"> </w:t>
    </w:r>
    <w:r w:rsidR="008D6FD0" w:rsidRPr="00AA27FE">
      <w:rPr>
        <w:rFonts w:ascii="Cambria" w:hAnsi="Cambria" w:cs="Arial"/>
        <w:b/>
        <w:color w:val="595959"/>
        <w:sz w:val="20"/>
      </w:rPr>
      <w:t xml:space="preserve">  </w:t>
    </w:r>
    <w:r w:rsidR="009A39F4" w:rsidRPr="00AA27FE">
      <w:rPr>
        <w:rFonts w:ascii="Cambria" w:hAnsi="Cambria" w:cs="Arial"/>
        <w:b/>
        <w:color w:val="595959"/>
        <w:sz w:val="20"/>
      </w:rPr>
      <w:t xml:space="preserve"> </w:t>
    </w:r>
    <w:r w:rsidR="008D6FD0" w:rsidRPr="00AA27FE">
      <w:rPr>
        <w:rFonts w:ascii="Cambria" w:hAnsi="Cambria" w:cs="Arial"/>
        <w:b/>
        <w:color w:val="595959"/>
        <w:sz w:val="20"/>
      </w:rPr>
      <w:t xml:space="preserve">  </w:t>
    </w:r>
    <w:r w:rsidR="00CA32C5" w:rsidRPr="00AA27FE">
      <w:rPr>
        <w:rFonts w:ascii="Cambria" w:hAnsi="Cambria" w:cs="Arial"/>
        <w:b/>
        <w:color w:val="595959"/>
        <w:sz w:val="20"/>
      </w:rPr>
      <w:t xml:space="preserve"> archivio@irifor.eu </w:t>
    </w:r>
    <w:r w:rsidR="005C6C2F" w:rsidRPr="00AA27FE">
      <w:rPr>
        <w:rFonts w:ascii="Cambria" w:hAnsi="Cambria" w:cs="Arial"/>
        <w:b/>
        <w:color w:val="595959"/>
        <w:sz w:val="20"/>
      </w:rPr>
      <w:t xml:space="preserve"> </w:t>
    </w:r>
    <w:r w:rsidR="009A39F4" w:rsidRPr="00AA27FE">
      <w:rPr>
        <w:rFonts w:ascii="Cambria" w:hAnsi="Cambria" w:cs="Arial"/>
        <w:b/>
        <w:color w:val="595959"/>
        <w:sz w:val="20"/>
      </w:rPr>
      <w:t xml:space="preserve">  </w:t>
    </w:r>
    <w:r w:rsidR="008D6FD0" w:rsidRPr="00AA27FE">
      <w:rPr>
        <w:rFonts w:ascii="Cambria" w:hAnsi="Cambria" w:cs="Arial"/>
        <w:b/>
        <w:color w:val="595959"/>
        <w:sz w:val="20"/>
      </w:rPr>
      <w:t xml:space="preserve">  </w:t>
    </w:r>
    <w:r w:rsidR="00CA32C5" w:rsidRPr="00AA27FE">
      <w:rPr>
        <w:rFonts w:ascii="Cambria" w:hAnsi="Cambria" w:cs="Arial"/>
        <w:b/>
        <w:color w:val="595959"/>
        <w:sz w:val="20"/>
      </w:rPr>
      <w:t xml:space="preserve"> </w:t>
    </w:r>
    <w:r w:rsidR="008D6FD0" w:rsidRPr="00AA27FE">
      <w:rPr>
        <w:rFonts w:ascii="Cambria" w:hAnsi="Cambria" w:cs="Arial"/>
        <w:b/>
        <w:color w:val="595959"/>
        <w:sz w:val="20"/>
      </w:rPr>
      <w:t xml:space="preserve">  </w:t>
    </w:r>
    <w:r w:rsidR="00CA32C5" w:rsidRPr="00AA27FE">
      <w:rPr>
        <w:rFonts w:ascii="Cambria" w:hAnsi="Cambria" w:cs="Arial"/>
        <w:b/>
        <w:color w:val="595959"/>
        <w:sz w:val="20"/>
      </w:rPr>
      <w:t>www.irifor.eu</w:t>
    </w:r>
  </w:p>
  <w:p w14:paraId="5F1C1792" w14:textId="77777777" w:rsidR="00CA32C5" w:rsidRPr="00AA27FE" w:rsidRDefault="00CA32C5" w:rsidP="00CA32C5">
    <w:pPr>
      <w:pStyle w:val="Nessunaspaziatura"/>
      <w:jc w:val="center"/>
      <w:rPr>
        <w:rFonts w:ascii="Cambria" w:hAnsi="Cambria" w:cs="Arial"/>
        <w:color w:val="595959"/>
        <w:sz w:val="12"/>
      </w:rPr>
    </w:pPr>
  </w:p>
  <w:p w14:paraId="53C1168D" w14:textId="77777777" w:rsidR="0022644E" w:rsidRPr="00AA27FE" w:rsidRDefault="00CA32C5" w:rsidP="0022644E">
    <w:pPr>
      <w:pStyle w:val="Nessunaspaziatura"/>
      <w:jc w:val="center"/>
      <w:rPr>
        <w:rFonts w:ascii="Cambria" w:hAnsi="Cambria" w:cs="Arial"/>
        <w:b/>
        <w:color w:val="595959"/>
        <w:sz w:val="19"/>
        <w:szCs w:val="19"/>
      </w:rPr>
    </w:pPr>
    <w:r w:rsidRPr="00AA27FE">
      <w:rPr>
        <w:rFonts w:ascii="Cambria" w:hAnsi="Cambria" w:cs="Arial"/>
        <w:b/>
        <w:color w:val="595959"/>
        <w:sz w:val="19"/>
        <w:szCs w:val="19"/>
      </w:rPr>
      <w:t xml:space="preserve">Sede Legale Nazionale: Via Borgognona, 38 - 00187 Roma </w:t>
    </w:r>
    <w:r w:rsidRPr="0022644E">
      <w:rPr>
        <w:rFonts w:ascii="Cambria" w:hAnsi="Cambria" w:cs="Arial"/>
        <w:b/>
        <w:color w:val="C00000"/>
        <w:sz w:val="19"/>
        <w:szCs w:val="19"/>
      </w:rPr>
      <w:sym w:font="Wingdings 2" w:char="F097"/>
    </w:r>
    <w:r w:rsidRPr="00AA27FE">
      <w:rPr>
        <w:rFonts w:ascii="Cambria" w:hAnsi="Cambria" w:cs="Arial"/>
        <w:b/>
        <w:color w:val="595959"/>
        <w:sz w:val="19"/>
        <w:szCs w:val="19"/>
      </w:rPr>
      <w:t xml:space="preserve"> CF: 97096140583 </w:t>
    </w:r>
    <w:r w:rsidR="004756C2" w:rsidRPr="0022644E">
      <w:rPr>
        <w:rFonts w:ascii="Cambria" w:hAnsi="Cambria" w:cs="Arial"/>
        <w:b/>
        <w:color w:val="C00000"/>
        <w:sz w:val="19"/>
        <w:szCs w:val="19"/>
      </w:rPr>
      <w:sym w:font="Wingdings 2" w:char="F097"/>
    </w:r>
    <w:r w:rsidRPr="00AA27FE">
      <w:rPr>
        <w:rFonts w:ascii="Cambria" w:hAnsi="Cambria" w:cs="Arial"/>
        <w:b/>
        <w:color w:val="595959"/>
        <w:sz w:val="19"/>
        <w:szCs w:val="19"/>
      </w:rPr>
      <w:t xml:space="preserve"> PI: 04667141008</w:t>
    </w:r>
  </w:p>
  <w:p w14:paraId="318B093F" w14:textId="77777777" w:rsidR="0022644E" w:rsidRDefault="00CA32C5" w:rsidP="0022644E">
    <w:pPr>
      <w:pStyle w:val="Nessunaspaziatura"/>
      <w:tabs>
        <w:tab w:val="center" w:pos="4819"/>
      </w:tabs>
      <w:jc w:val="center"/>
      <w:rPr>
        <w:rFonts w:ascii="Cambria" w:hAnsi="Cambria" w:cs="Arial"/>
        <w:color w:val="C00000"/>
        <w:sz w:val="16"/>
        <w:szCs w:val="16"/>
      </w:rPr>
    </w:pPr>
    <w:r w:rsidRPr="00AA27FE">
      <w:rPr>
        <w:rFonts w:ascii="Cambria" w:hAnsi="Cambria" w:cs="Arial"/>
        <w:color w:val="595959"/>
        <w:sz w:val="16"/>
        <w:szCs w:val="16"/>
      </w:rPr>
      <w:t xml:space="preserve">Ente istituito dall’Unione Italiana dei Ciechi e degli Ipovedenti (atto n. 33411/1991) </w:t>
    </w:r>
    <w:r w:rsidR="004756C2" w:rsidRPr="0022644E">
      <w:rPr>
        <w:rFonts w:ascii="Cambria" w:hAnsi="Cambria" w:cs="Arial"/>
        <w:color w:val="C00000"/>
        <w:sz w:val="16"/>
        <w:szCs w:val="16"/>
      </w:rPr>
      <w:sym w:font="Wingdings 2" w:char="F097"/>
    </w:r>
    <w:r w:rsidRPr="00AA27FE">
      <w:rPr>
        <w:rFonts w:ascii="Cambria" w:hAnsi="Cambria" w:cs="Arial"/>
        <w:color w:val="595959"/>
        <w:sz w:val="16"/>
        <w:szCs w:val="16"/>
      </w:rPr>
      <w:t xml:space="preserve"> RPG Prefettura di Roma n. 167/2002</w:t>
    </w:r>
    <w:r w:rsidR="009720E6" w:rsidRPr="0022644E">
      <w:rPr>
        <w:rFonts w:ascii="Cambria" w:hAnsi="Cambria" w:cs="Arial"/>
        <w:color w:val="C00000"/>
        <w:sz w:val="16"/>
        <w:szCs w:val="16"/>
      </w:rPr>
      <w:t xml:space="preserve"> </w:t>
    </w:r>
  </w:p>
  <w:p w14:paraId="3DEE908D" w14:textId="77777777" w:rsidR="0022644E" w:rsidRDefault="00CA32C5" w:rsidP="0022644E">
    <w:pPr>
      <w:pStyle w:val="Nessunaspaziatura"/>
      <w:tabs>
        <w:tab w:val="center" w:pos="4819"/>
      </w:tabs>
      <w:jc w:val="center"/>
      <w:rPr>
        <w:rFonts w:ascii="Cambria" w:hAnsi="Cambria" w:cs="Arial"/>
        <w:color w:val="C00000"/>
        <w:sz w:val="16"/>
        <w:szCs w:val="16"/>
      </w:rPr>
    </w:pPr>
    <w:r w:rsidRPr="00AA27FE">
      <w:rPr>
        <w:rFonts w:ascii="Cambria" w:hAnsi="Cambria" w:cs="Arial"/>
        <w:color w:val="595959"/>
        <w:sz w:val="16"/>
        <w:szCs w:val="16"/>
      </w:rPr>
      <w:t xml:space="preserve"> </w:t>
    </w:r>
    <w:r w:rsidR="00933F76" w:rsidRPr="00AA27FE">
      <w:rPr>
        <w:rFonts w:ascii="Cambria" w:hAnsi="Cambria" w:cs="Arial"/>
        <w:color w:val="595959"/>
        <w:sz w:val="16"/>
        <w:szCs w:val="16"/>
      </w:rPr>
      <w:t>Fondazione</w:t>
    </w:r>
    <w:r w:rsidRPr="00AA27FE">
      <w:rPr>
        <w:rFonts w:ascii="Cambria" w:hAnsi="Cambria" w:cs="Arial"/>
        <w:color w:val="595959"/>
        <w:sz w:val="16"/>
        <w:szCs w:val="16"/>
      </w:rPr>
      <w:t xml:space="preserve"> </w:t>
    </w:r>
    <w:r w:rsidR="00933F76" w:rsidRPr="00AA27FE">
      <w:rPr>
        <w:rFonts w:ascii="Cambria" w:hAnsi="Cambria" w:cs="Arial"/>
        <w:color w:val="595959"/>
        <w:sz w:val="16"/>
        <w:szCs w:val="16"/>
      </w:rPr>
      <w:t>iscritta al Registro Unico Nazionale del Terzo Settore</w:t>
    </w:r>
    <w:r w:rsidRPr="00AA27FE">
      <w:rPr>
        <w:rFonts w:ascii="Cambria" w:hAnsi="Cambria" w:cs="Arial"/>
        <w:color w:val="595959"/>
        <w:sz w:val="16"/>
        <w:szCs w:val="16"/>
      </w:rPr>
      <w:t xml:space="preserve"> </w:t>
    </w:r>
    <w:r w:rsidR="00933F76" w:rsidRPr="00AA27FE">
      <w:rPr>
        <w:rFonts w:ascii="Cambria" w:hAnsi="Cambria" w:cs="Arial"/>
        <w:color w:val="595959"/>
        <w:sz w:val="16"/>
        <w:szCs w:val="16"/>
      </w:rPr>
      <w:t xml:space="preserve">Rep. n.153721 del 15/09/25 </w:t>
    </w:r>
  </w:p>
  <w:p w14:paraId="042C42D3" w14:textId="77777777" w:rsidR="00CA32C5" w:rsidRPr="00AA27FE" w:rsidRDefault="00CA32C5" w:rsidP="0022644E">
    <w:pPr>
      <w:pStyle w:val="Nessunaspaziatura"/>
      <w:tabs>
        <w:tab w:val="center" w:pos="4819"/>
      </w:tabs>
      <w:jc w:val="center"/>
      <w:rPr>
        <w:rFonts w:ascii="Cambria" w:hAnsi="Cambria" w:cs="Arial"/>
        <w:color w:val="595959"/>
        <w:sz w:val="16"/>
        <w:szCs w:val="16"/>
      </w:rPr>
    </w:pPr>
    <w:r w:rsidRPr="00AA27FE">
      <w:rPr>
        <w:rFonts w:ascii="Cambria" w:hAnsi="Cambria" w:cs="Arial"/>
        <w:color w:val="595959"/>
        <w:sz w:val="16"/>
        <w:szCs w:val="16"/>
      </w:rPr>
      <w:t xml:space="preserve"> Ente accreditato dal MIU</w:t>
    </w:r>
    <w:r w:rsidR="00933F76" w:rsidRPr="00AA27FE">
      <w:rPr>
        <w:rFonts w:ascii="Cambria" w:hAnsi="Cambria" w:cs="Arial"/>
        <w:color w:val="595959"/>
        <w:sz w:val="16"/>
        <w:szCs w:val="16"/>
      </w:rPr>
      <w:t xml:space="preserve">R </w:t>
    </w:r>
    <w:r w:rsidRPr="00AA27FE">
      <w:rPr>
        <w:rFonts w:ascii="Cambria" w:hAnsi="Cambria" w:cs="Arial"/>
        <w:color w:val="595959"/>
        <w:sz w:val="16"/>
        <w:szCs w:val="16"/>
      </w:rPr>
      <w:t>(D.M. 17</w:t>
    </w:r>
    <w:r w:rsidR="009720E6" w:rsidRPr="00AA27FE">
      <w:rPr>
        <w:rFonts w:ascii="Cambria" w:hAnsi="Cambria" w:cs="Arial"/>
        <w:color w:val="595959"/>
        <w:sz w:val="16"/>
        <w:szCs w:val="16"/>
      </w:rPr>
      <w:t>0</w:t>
    </w:r>
    <w:r w:rsidRPr="00AA27FE">
      <w:rPr>
        <w:rFonts w:ascii="Cambria" w:hAnsi="Cambria" w:cs="Arial"/>
        <w:color w:val="595959"/>
        <w:sz w:val="16"/>
        <w:szCs w:val="16"/>
      </w:rPr>
      <w:t>/20</w:t>
    </w:r>
    <w:r w:rsidR="009720E6" w:rsidRPr="00AA27FE">
      <w:rPr>
        <w:rFonts w:ascii="Cambria" w:hAnsi="Cambria" w:cs="Arial"/>
        <w:color w:val="595959"/>
        <w:sz w:val="16"/>
        <w:szCs w:val="16"/>
      </w:rPr>
      <w:t>16</w:t>
    </w:r>
    <w:r w:rsidRPr="00AA27FE">
      <w:rPr>
        <w:rFonts w:ascii="Cambria" w:hAnsi="Cambria" w:cs="Arial"/>
        <w:color w:val="595959"/>
        <w:sz w:val="16"/>
        <w:szCs w:val="16"/>
      </w:rPr>
      <w:t>)</w:t>
    </w:r>
  </w:p>
  <w:p w14:paraId="310C44B6" w14:textId="77777777" w:rsidR="00933F76" w:rsidRPr="00AA27FE" w:rsidRDefault="00933F76" w:rsidP="00933F76">
    <w:pPr>
      <w:pStyle w:val="Nessunaspaziatura"/>
      <w:tabs>
        <w:tab w:val="left" w:pos="2916"/>
      </w:tabs>
      <w:rPr>
        <w:rFonts w:ascii="Cambria" w:hAnsi="Cambria" w:cs="Arial"/>
        <w:b/>
        <w:color w:val="595959"/>
        <w:sz w:val="16"/>
      </w:rPr>
    </w:pPr>
    <w:r w:rsidRPr="00AA27FE">
      <w:rPr>
        <w:rFonts w:ascii="Cambria" w:hAnsi="Cambria" w:cs="Arial"/>
        <w:b/>
        <w:color w:val="595959"/>
        <w:sz w:val="16"/>
      </w:rPr>
      <w:tab/>
    </w:r>
  </w:p>
  <w:p w14:paraId="3EB4CC77" w14:textId="77777777" w:rsidR="0022644E" w:rsidRPr="0022644E" w:rsidRDefault="00CA32C5" w:rsidP="0022644E">
    <w:pPr>
      <w:pStyle w:val="Nessunaspaziatura"/>
      <w:tabs>
        <w:tab w:val="left" w:pos="2916"/>
      </w:tabs>
      <w:jc w:val="center"/>
      <w:rPr>
        <w:rFonts w:ascii="Cambria" w:hAnsi="Cambria" w:cs="Arial"/>
        <w:color w:val="C00000"/>
        <w:sz w:val="16"/>
        <w:szCs w:val="16"/>
      </w:rPr>
    </w:pPr>
    <w:r w:rsidRPr="00AA27FE">
      <w:rPr>
        <w:rFonts w:ascii="Cambria" w:hAnsi="Cambria" w:cs="Arial"/>
        <w:b/>
        <w:color w:val="595959"/>
        <w:sz w:val="16"/>
      </w:rPr>
      <w:t xml:space="preserve">Conto </w:t>
    </w:r>
    <w:proofErr w:type="spellStart"/>
    <w:r w:rsidRPr="00AA27FE">
      <w:rPr>
        <w:rFonts w:ascii="Cambria" w:hAnsi="Cambria" w:cs="Arial"/>
        <w:b/>
        <w:color w:val="595959"/>
        <w:sz w:val="16"/>
      </w:rPr>
      <w:t>Paypal</w:t>
    </w:r>
    <w:proofErr w:type="spellEnd"/>
    <w:r w:rsidRPr="00AA27FE">
      <w:rPr>
        <w:rFonts w:ascii="Cambria" w:hAnsi="Cambria" w:cs="Arial"/>
        <w:color w:val="595959"/>
        <w:sz w:val="16"/>
      </w:rPr>
      <w:t xml:space="preserve">: </w:t>
    </w:r>
    <w:hyperlink r:id="rId4" w:history="1">
      <w:r w:rsidR="00933F76" w:rsidRPr="0022644E">
        <w:rPr>
          <w:rStyle w:val="Collegamentoipertestuale"/>
          <w:rFonts w:ascii="Cambria" w:hAnsi="Cambria" w:cs="Arial"/>
          <w:sz w:val="16"/>
        </w:rPr>
        <w:t>pagamentipaypal@irifor.eu</w:t>
      </w:r>
    </w:hyperlink>
    <w:r w:rsidR="00933F76" w:rsidRPr="00AA27FE">
      <w:rPr>
        <w:rFonts w:ascii="Cambria" w:hAnsi="Cambria" w:cs="Arial"/>
        <w:color w:val="595959"/>
        <w:sz w:val="16"/>
      </w:rPr>
      <w:t xml:space="preserve"> </w:t>
    </w:r>
    <w:r w:rsidR="00933F76" w:rsidRPr="0022644E">
      <w:rPr>
        <w:rFonts w:ascii="Cambria" w:hAnsi="Cambria" w:cs="Arial"/>
        <w:color w:val="C00000"/>
        <w:sz w:val="16"/>
        <w:szCs w:val="16"/>
      </w:rPr>
      <w:sym w:font="Wingdings 2" w:char="F097"/>
    </w:r>
  </w:p>
  <w:p w14:paraId="3914BC9C" w14:textId="77777777" w:rsidR="00CA32C5" w:rsidRPr="00A52A17" w:rsidRDefault="00CA32C5" w:rsidP="0022644E">
    <w:pPr>
      <w:pStyle w:val="Nessunaspaziatura"/>
      <w:tabs>
        <w:tab w:val="left" w:pos="2916"/>
      </w:tabs>
      <w:jc w:val="center"/>
      <w:rPr>
        <w:rFonts w:ascii="Cambria" w:hAnsi="Cambria" w:cs="Arial"/>
        <w:color w:val="595959"/>
        <w:sz w:val="16"/>
        <w:lang w:val="en-GB"/>
      </w:rPr>
    </w:pPr>
    <w:proofErr w:type="spellStart"/>
    <w:r w:rsidRPr="00A52A17">
      <w:rPr>
        <w:rFonts w:ascii="Cambria" w:hAnsi="Cambria" w:cs="Arial"/>
        <w:b/>
        <w:color w:val="595959"/>
        <w:sz w:val="16"/>
        <w:lang w:val="en-GB"/>
      </w:rPr>
      <w:t>Conto</w:t>
    </w:r>
    <w:proofErr w:type="spellEnd"/>
    <w:r w:rsidRPr="00A52A17">
      <w:rPr>
        <w:rFonts w:ascii="Cambria" w:hAnsi="Cambria" w:cs="Arial"/>
        <w:b/>
        <w:color w:val="595959"/>
        <w:sz w:val="16"/>
        <w:lang w:val="en-GB"/>
      </w:rPr>
      <w:t xml:space="preserve"> Poste </w:t>
    </w:r>
    <w:proofErr w:type="spellStart"/>
    <w:r w:rsidRPr="00A52A17">
      <w:rPr>
        <w:rFonts w:ascii="Cambria" w:hAnsi="Cambria" w:cs="Arial"/>
        <w:b/>
        <w:color w:val="595959"/>
        <w:sz w:val="16"/>
        <w:lang w:val="en-GB"/>
      </w:rPr>
      <w:t>Italiane</w:t>
    </w:r>
    <w:proofErr w:type="spellEnd"/>
    <w:r w:rsidRPr="00A52A17">
      <w:rPr>
        <w:rFonts w:ascii="Cambria" w:hAnsi="Cambria" w:cs="Arial"/>
        <w:color w:val="595959"/>
        <w:sz w:val="16"/>
        <w:lang w:val="en-GB"/>
      </w:rPr>
      <w:t xml:space="preserve">: IBAN: IT 15 H 07601 03200 000034340000 </w:t>
    </w:r>
    <w:r w:rsidRPr="0022644E">
      <w:rPr>
        <w:rFonts w:ascii="Cambria" w:hAnsi="Cambria" w:cs="Arial"/>
        <w:color w:val="C00000"/>
        <w:sz w:val="16"/>
      </w:rPr>
      <w:sym w:font="Wingdings 2" w:char="F097"/>
    </w:r>
    <w:r w:rsidRPr="00A52A17">
      <w:rPr>
        <w:rFonts w:ascii="Cambria" w:hAnsi="Cambria" w:cs="Arial"/>
        <w:color w:val="595959"/>
        <w:sz w:val="16"/>
        <w:lang w:val="en-GB"/>
      </w:rPr>
      <w:t xml:space="preserve"> BIC/SWIFT: BPPIITRRXXX</w:t>
    </w:r>
  </w:p>
  <w:p w14:paraId="6B947C2B" w14:textId="77777777" w:rsidR="00CA32C5" w:rsidRPr="00A52A17" w:rsidRDefault="00CA32C5" w:rsidP="0022644E">
    <w:pPr>
      <w:pStyle w:val="Nessunaspaziatura"/>
      <w:jc w:val="center"/>
      <w:rPr>
        <w:rFonts w:ascii="Cambria" w:hAnsi="Cambria" w:cs="Arial"/>
        <w:color w:val="595959"/>
        <w:sz w:val="16"/>
        <w:lang w:val="en-GB"/>
      </w:rPr>
    </w:pPr>
    <w:proofErr w:type="spellStart"/>
    <w:r w:rsidRPr="00A52A17">
      <w:rPr>
        <w:rFonts w:ascii="Cambria" w:hAnsi="Cambria" w:cs="Arial"/>
        <w:b/>
        <w:color w:val="595959"/>
        <w:sz w:val="16"/>
        <w:lang w:val="en-GB"/>
      </w:rPr>
      <w:t>Conto</w:t>
    </w:r>
    <w:proofErr w:type="spellEnd"/>
    <w:r w:rsidRPr="00A52A17">
      <w:rPr>
        <w:rFonts w:ascii="Cambria" w:hAnsi="Cambria" w:cs="Arial"/>
        <w:b/>
        <w:color w:val="595959"/>
        <w:sz w:val="16"/>
        <w:lang w:val="en-GB"/>
      </w:rPr>
      <w:t xml:space="preserve"> </w:t>
    </w:r>
    <w:proofErr w:type="spellStart"/>
    <w:r w:rsidRPr="00A52A17">
      <w:rPr>
        <w:rFonts w:ascii="Cambria" w:hAnsi="Cambria" w:cs="Arial"/>
        <w:b/>
        <w:color w:val="595959"/>
        <w:sz w:val="16"/>
        <w:lang w:val="en-GB"/>
      </w:rPr>
      <w:t>Unicredit</w:t>
    </w:r>
    <w:proofErr w:type="spellEnd"/>
    <w:r w:rsidRPr="00A52A17">
      <w:rPr>
        <w:rFonts w:ascii="Cambria" w:hAnsi="Cambria" w:cs="Arial"/>
        <w:color w:val="595959"/>
        <w:sz w:val="16"/>
        <w:lang w:val="en-GB"/>
      </w:rPr>
      <w:t xml:space="preserve">: IBAN: IT 35 J 02008 05181 000400164414 </w:t>
    </w:r>
    <w:r w:rsidRPr="0022644E">
      <w:rPr>
        <w:rFonts w:ascii="Cambria" w:hAnsi="Cambria" w:cs="Arial"/>
        <w:color w:val="C00000"/>
        <w:sz w:val="16"/>
      </w:rPr>
      <w:sym w:font="Wingdings 2" w:char="F097"/>
    </w:r>
    <w:r w:rsidRPr="00A52A17">
      <w:rPr>
        <w:rFonts w:ascii="Cambria" w:hAnsi="Cambria" w:cs="Arial"/>
        <w:color w:val="595959"/>
        <w:sz w:val="16"/>
        <w:lang w:val="en-GB"/>
      </w:rPr>
      <w:t xml:space="preserve"> BIC/SWIFT: UNCRITM1B44</w:t>
    </w:r>
  </w:p>
  <w:p w14:paraId="3A6C731C" w14:textId="77777777" w:rsidR="00CA32C5" w:rsidRPr="00AA27FE" w:rsidRDefault="00CA32C5" w:rsidP="00CA32C5">
    <w:pPr>
      <w:pStyle w:val="Pidipagina"/>
      <w:jc w:val="right"/>
      <w:rPr>
        <w:rFonts w:ascii="Times New Roman" w:hAnsi="Times New Roman"/>
        <w:color w:val="595959"/>
        <w:sz w:val="16"/>
        <w:szCs w:val="16"/>
      </w:rPr>
    </w:pPr>
    <w:r w:rsidRPr="00AA27FE">
      <w:rPr>
        <w:rFonts w:ascii="Times New Roman" w:hAnsi="Times New Roman"/>
        <w:color w:val="595959"/>
        <w:sz w:val="16"/>
        <w:szCs w:val="16"/>
      </w:rPr>
      <w:t xml:space="preserve">| Pagina </w:t>
    </w:r>
    <w:r w:rsidRPr="00AA27FE">
      <w:rPr>
        <w:rFonts w:ascii="Times New Roman" w:hAnsi="Times New Roman"/>
        <w:b/>
        <w:bCs/>
        <w:color w:val="595959"/>
        <w:sz w:val="16"/>
        <w:szCs w:val="16"/>
      </w:rPr>
      <w:fldChar w:fldCharType="begin"/>
    </w:r>
    <w:r w:rsidRPr="00AA27FE">
      <w:rPr>
        <w:rFonts w:ascii="Times New Roman" w:hAnsi="Times New Roman"/>
        <w:b/>
        <w:bCs/>
        <w:color w:val="595959"/>
        <w:sz w:val="16"/>
        <w:szCs w:val="16"/>
      </w:rPr>
      <w:instrText>PAGE</w:instrText>
    </w:r>
    <w:r w:rsidRPr="00AA27FE">
      <w:rPr>
        <w:rFonts w:ascii="Times New Roman" w:hAnsi="Times New Roman"/>
        <w:b/>
        <w:bCs/>
        <w:color w:val="595959"/>
        <w:sz w:val="16"/>
        <w:szCs w:val="16"/>
      </w:rPr>
      <w:fldChar w:fldCharType="separate"/>
    </w:r>
    <w:r w:rsidRPr="00AA27FE">
      <w:rPr>
        <w:rFonts w:ascii="Times New Roman" w:hAnsi="Times New Roman"/>
        <w:b/>
        <w:bCs/>
        <w:color w:val="595959"/>
        <w:sz w:val="16"/>
        <w:szCs w:val="16"/>
      </w:rPr>
      <w:t>2</w:t>
    </w:r>
    <w:r w:rsidRPr="00AA27FE">
      <w:rPr>
        <w:rFonts w:ascii="Times New Roman" w:hAnsi="Times New Roman"/>
        <w:b/>
        <w:bCs/>
        <w:color w:val="595959"/>
        <w:sz w:val="16"/>
        <w:szCs w:val="16"/>
      </w:rPr>
      <w:fldChar w:fldCharType="end"/>
    </w:r>
    <w:r w:rsidRPr="00AA27FE">
      <w:rPr>
        <w:rFonts w:ascii="Times New Roman" w:hAnsi="Times New Roman"/>
        <w:color w:val="595959"/>
        <w:sz w:val="16"/>
        <w:szCs w:val="16"/>
      </w:rPr>
      <w:t xml:space="preserve"> di </w:t>
    </w:r>
    <w:r w:rsidRPr="00AA27FE">
      <w:rPr>
        <w:rFonts w:ascii="Times New Roman" w:hAnsi="Times New Roman"/>
        <w:b/>
        <w:bCs/>
        <w:color w:val="595959"/>
        <w:sz w:val="16"/>
        <w:szCs w:val="16"/>
      </w:rPr>
      <w:fldChar w:fldCharType="begin"/>
    </w:r>
    <w:r w:rsidRPr="00AA27FE">
      <w:rPr>
        <w:rFonts w:ascii="Times New Roman" w:hAnsi="Times New Roman"/>
        <w:b/>
        <w:bCs/>
        <w:color w:val="595959"/>
        <w:sz w:val="16"/>
        <w:szCs w:val="16"/>
      </w:rPr>
      <w:instrText>NUMPAGES</w:instrText>
    </w:r>
    <w:r w:rsidRPr="00AA27FE">
      <w:rPr>
        <w:rFonts w:ascii="Times New Roman" w:hAnsi="Times New Roman"/>
        <w:b/>
        <w:bCs/>
        <w:color w:val="595959"/>
        <w:sz w:val="16"/>
        <w:szCs w:val="16"/>
      </w:rPr>
      <w:fldChar w:fldCharType="separate"/>
    </w:r>
    <w:r w:rsidRPr="00AA27FE">
      <w:rPr>
        <w:rFonts w:ascii="Times New Roman" w:hAnsi="Times New Roman"/>
        <w:b/>
        <w:bCs/>
        <w:color w:val="595959"/>
        <w:sz w:val="16"/>
        <w:szCs w:val="16"/>
      </w:rPr>
      <w:t>2</w:t>
    </w:r>
    <w:r w:rsidRPr="00AA27FE">
      <w:rPr>
        <w:rFonts w:ascii="Times New Roman" w:hAnsi="Times New Roman"/>
        <w:b/>
        <w:bCs/>
        <w:color w:val="595959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B94DCF" w14:textId="77777777" w:rsidR="008977CC" w:rsidRDefault="008977CC" w:rsidP="0062386E">
      <w:r>
        <w:separator/>
      </w:r>
    </w:p>
  </w:footnote>
  <w:footnote w:type="continuationSeparator" w:id="0">
    <w:p w14:paraId="11390551" w14:textId="77777777" w:rsidR="008977CC" w:rsidRDefault="008977CC" w:rsidP="006238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00DC27" w14:textId="77777777" w:rsidR="0062386E" w:rsidRDefault="009C3FBB" w:rsidP="00AA27FE">
    <w:pPr>
      <w:pStyle w:val="Intestazione"/>
      <w:tabs>
        <w:tab w:val="clear" w:pos="9638"/>
      </w:tabs>
    </w:pPr>
    <w:r>
      <w:rPr>
        <w:noProof/>
      </w:rPr>
      <w:drawing>
        <wp:anchor distT="0" distB="0" distL="114300" distR="114300" simplePos="0" relativeHeight="251656704" behindDoc="1" locked="0" layoutInCell="1" allowOverlap="1" wp14:anchorId="7DE0BBB9" wp14:editId="318E9F32">
          <wp:simplePos x="0" y="0"/>
          <wp:positionH relativeFrom="margin">
            <wp:align>left</wp:align>
          </wp:positionH>
          <wp:positionV relativeFrom="paragraph">
            <wp:posOffset>64770</wp:posOffset>
          </wp:positionV>
          <wp:extent cx="552450" cy="923925"/>
          <wp:effectExtent l="0" t="0" r="0" b="0"/>
          <wp:wrapNone/>
          <wp:docPr id="7" name="Immagine 1" descr="Diplo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Diplo4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4656" behindDoc="1" locked="0" layoutInCell="1" allowOverlap="1" wp14:anchorId="477E05B9" wp14:editId="48AE6BC3">
          <wp:simplePos x="0" y="0"/>
          <wp:positionH relativeFrom="margin">
            <wp:align>center</wp:align>
          </wp:positionH>
          <wp:positionV relativeFrom="paragraph">
            <wp:posOffset>102870</wp:posOffset>
          </wp:positionV>
          <wp:extent cx="1922145" cy="478790"/>
          <wp:effectExtent l="0" t="0" r="0" b="0"/>
          <wp:wrapNone/>
          <wp:docPr id="6" name="Immagine 3" descr="Logo Irifo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Logo Irifor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2145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A27FE">
      <w:tab/>
    </w:r>
  </w:p>
  <w:p w14:paraId="2A0A9CBC" w14:textId="77777777" w:rsidR="0062386E" w:rsidRPr="00AA27FE" w:rsidRDefault="0062386E" w:rsidP="0062386E">
    <w:pPr>
      <w:pStyle w:val="Intestazione"/>
      <w:rPr>
        <w:rFonts w:cs="Arial"/>
        <w:color w:val="000000"/>
      </w:rPr>
    </w:pPr>
  </w:p>
  <w:p w14:paraId="742BA698" w14:textId="77777777" w:rsidR="0062386E" w:rsidRPr="00AA27FE" w:rsidRDefault="0062386E" w:rsidP="0062386E">
    <w:pPr>
      <w:pStyle w:val="Intestazione"/>
      <w:rPr>
        <w:rFonts w:cs="Arial"/>
        <w:color w:val="000000"/>
      </w:rPr>
    </w:pPr>
  </w:p>
  <w:p w14:paraId="49A30E4D" w14:textId="77777777" w:rsidR="0062386E" w:rsidRPr="00AA27FE" w:rsidRDefault="0062386E" w:rsidP="0062386E">
    <w:pPr>
      <w:pStyle w:val="Intestazione"/>
      <w:rPr>
        <w:rFonts w:cs="Arial"/>
        <w:color w:val="000000"/>
      </w:rPr>
    </w:pPr>
  </w:p>
  <w:p w14:paraId="0F688E32" w14:textId="77777777" w:rsidR="0022644E" w:rsidRPr="009D1AD3" w:rsidRDefault="0062386E" w:rsidP="0022644E">
    <w:pPr>
      <w:pStyle w:val="Intestazione"/>
      <w:jc w:val="center"/>
      <w:rPr>
        <w:rFonts w:cs="Arial"/>
        <w:color w:val="595959"/>
      </w:rPr>
    </w:pPr>
    <w:r w:rsidRPr="009D1AD3">
      <w:rPr>
        <w:rFonts w:cs="Arial"/>
        <w:color w:val="595959"/>
      </w:rPr>
      <w:t>Istituto per la Ricerca la Formazione e la Riabilitazione</w:t>
    </w:r>
  </w:p>
  <w:p w14:paraId="3923CF0F" w14:textId="77777777" w:rsidR="0062386E" w:rsidRPr="00AA27FE" w:rsidRDefault="0022644E" w:rsidP="009D1AD3">
    <w:pPr>
      <w:pStyle w:val="Intestazione"/>
      <w:tabs>
        <w:tab w:val="clear" w:pos="9638"/>
        <w:tab w:val="right" w:pos="9072"/>
      </w:tabs>
      <w:ind w:right="282"/>
      <w:jc w:val="center"/>
      <w:rPr>
        <w:rFonts w:ascii="Cambria" w:hAnsi="Cambria" w:cs="Arial"/>
        <w:b/>
        <w:color w:val="595959"/>
      </w:rPr>
    </w:pPr>
    <w:r w:rsidRPr="009D1AD3">
      <w:rPr>
        <w:rFonts w:cs="Arial"/>
        <w:b/>
        <w:color w:val="595959"/>
      </w:rPr>
      <w:t>Ente del Terzo Settore</w:t>
    </w:r>
  </w:p>
  <w:p w14:paraId="2DCB4373" w14:textId="77777777" w:rsidR="0062386E" w:rsidRDefault="009C3FBB" w:rsidP="00AA27FE">
    <w:pPr>
      <w:pStyle w:val="Intestazione"/>
      <w:tabs>
        <w:tab w:val="clear" w:pos="4819"/>
      </w:tabs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5680" behindDoc="0" locked="0" layoutInCell="1" allowOverlap="1" wp14:anchorId="666904B5" wp14:editId="65E69108">
              <wp:simplePos x="0" y="0"/>
              <wp:positionH relativeFrom="column">
                <wp:posOffset>3175</wp:posOffset>
              </wp:positionH>
              <wp:positionV relativeFrom="paragraph">
                <wp:posOffset>131444</wp:posOffset>
              </wp:positionV>
              <wp:extent cx="6110605" cy="0"/>
              <wp:effectExtent l="0" t="0" r="0" b="0"/>
              <wp:wrapNone/>
              <wp:docPr id="857628064" name="Connettore dirit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11060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CC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line w14:anchorId="436EF308" id="Connettore diritto 4" o:spid="_x0000_s1026" style="position:absolute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.25pt,10.35pt" to="481.4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" strokecolor="#c00" strokeweight="1pt">
              <v:stroke joinstyle="miter"/>
              <o:lock v:ext="edit" shapetype="f"/>
            </v:line>
          </w:pict>
        </mc:Fallback>
      </mc:AlternateContent>
    </w:r>
    <w:r w:rsidR="00AA27FE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04DC"/>
    <w:multiLevelType w:val="hybridMultilevel"/>
    <w:tmpl w:val="27149250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1BA4AB6"/>
    <w:multiLevelType w:val="hybridMultilevel"/>
    <w:tmpl w:val="B06829E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E27C8"/>
    <w:multiLevelType w:val="multilevel"/>
    <w:tmpl w:val="BC8CC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A84496"/>
    <w:multiLevelType w:val="hybridMultilevel"/>
    <w:tmpl w:val="97901C46"/>
    <w:lvl w:ilvl="0" w:tplc="1298B13C">
      <w:start w:val="1"/>
      <w:numFmt w:val="lowerLetter"/>
      <w:lvlText w:val="%1)"/>
      <w:lvlJc w:val="left"/>
      <w:pPr>
        <w:ind w:left="1353" w:hanging="360"/>
      </w:pPr>
      <w:rPr>
        <w:rFonts w:ascii="Times New Roman" w:eastAsia="Calibr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2073" w:hanging="360"/>
      </w:pPr>
    </w:lvl>
    <w:lvl w:ilvl="2" w:tplc="0410001B" w:tentative="1">
      <w:start w:val="1"/>
      <w:numFmt w:val="lowerRoman"/>
      <w:lvlText w:val="%3."/>
      <w:lvlJc w:val="right"/>
      <w:pPr>
        <w:ind w:left="2793" w:hanging="180"/>
      </w:pPr>
    </w:lvl>
    <w:lvl w:ilvl="3" w:tplc="0410000F" w:tentative="1">
      <w:start w:val="1"/>
      <w:numFmt w:val="decimal"/>
      <w:lvlText w:val="%4."/>
      <w:lvlJc w:val="left"/>
      <w:pPr>
        <w:ind w:left="3513" w:hanging="360"/>
      </w:pPr>
    </w:lvl>
    <w:lvl w:ilvl="4" w:tplc="04100019" w:tentative="1">
      <w:start w:val="1"/>
      <w:numFmt w:val="lowerLetter"/>
      <w:lvlText w:val="%5."/>
      <w:lvlJc w:val="left"/>
      <w:pPr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4A468F2"/>
    <w:multiLevelType w:val="multilevel"/>
    <w:tmpl w:val="AD40E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F641FA"/>
    <w:multiLevelType w:val="multilevel"/>
    <w:tmpl w:val="C0228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C000F3"/>
    <w:multiLevelType w:val="hybridMultilevel"/>
    <w:tmpl w:val="2B6A057E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3917757"/>
    <w:multiLevelType w:val="hybridMultilevel"/>
    <w:tmpl w:val="390877A8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3C96DA2"/>
    <w:multiLevelType w:val="hybridMultilevel"/>
    <w:tmpl w:val="40C2A91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FC630D"/>
    <w:multiLevelType w:val="multilevel"/>
    <w:tmpl w:val="91760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387FFD"/>
    <w:multiLevelType w:val="multilevel"/>
    <w:tmpl w:val="B1583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B25184E"/>
    <w:multiLevelType w:val="multilevel"/>
    <w:tmpl w:val="40046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E2C356E"/>
    <w:multiLevelType w:val="multilevel"/>
    <w:tmpl w:val="EF006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A7A221A"/>
    <w:multiLevelType w:val="multilevel"/>
    <w:tmpl w:val="F2CE5AA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347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  <w:b/>
      </w:rPr>
    </w:lvl>
  </w:abstractNum>
  <w:abstractNum w:abstractNumId="14" w15:restartNumberingAfterBreak="0">
    <w:nsid w:val="71616135"/>
    <w:multiLevelType w:val="multilevel"/>
    <w:tmpl w:val="F0B29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6D759CD"/>
    <w:multiLevelType w:val="hybridMultilevel"/>
    <w:tmpl w:val="A66CFD14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79B67E23"/>
    <w:multiLevelType w:val="multilevel"/>
    <w:tmpl w:val="AF668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A1B2591"/>
    <w:multiLevelType w:val="hybridMultilevel"/>
    <w:tmpl w:val="860E45C6"/>
    <w:lvl w:ilvl="0" w:tplc="A230B01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7CC67F20"/>
    <w:multiLevelType w:val="multilevel"/>
    <w:tmpl w:val="911C4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D475B15"/>
    <w:multiLevelType w:val="multilevel"/>
    <w:tmpl w:val="F384A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6"/>
  </w:num>
  <w:num w:numId="3">
    <w:abstractNumId w:val="2"/>
  </w:num>
  <w:num w:numId="4">
    <w:abstractNumId w:val="14"/>
  </w:num>
  <w:num w:numId="5">
    <w:abstractNumId w:val="4"/>
  </w:num>
  <w:num w:numId="6">
    <w:abstractNumId w:val="17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5"/>
  </w:num>
  <w:num w:numId="12">
    <w:abstractNumId w:val="19"/>
  </w:num>
  <w:num w:numId="13">
    <w:abstractNumId w:val="12"/>
  </w:num>
  <w:num w:numId="14">
    <w:abstractNumId w:val="10"/>
  </w:num>
  <w:num w:numId="15">
    <w:abstractNumId w:val="9"/>
  </w:num>
  <w:num w:numId="16">
    <w:abstractNumId w:val="18"/>
  </w:num>
  <w:num w:numId="17">
    <w:abstractNumId w:val="1"/>
  </w:num>
  <w:num w:numId="18">
    <w:abstractNumId w:val="8"/>
  </w:num>
  <w:num w:numId="19">
    <w:abstractNumId w:val="6"/>
  </w:num>
  <w:num w:numId="20">
    <w:abstractNumId w:val="7"/>
  </w:num>
  <w:num w:numId="21">
    <w:abstractNumId w:val="13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86E"/>
    <w:rsid w:val="00000E36"/>
    <w:rsid w:val="00011449"/>
    <w:rsid w:val="000147D6"/>
    <w:rsid w:val="000149F9"/>
    <w:rsid w:val="00015C24"/>
    <w:rsid w:val="00020674"/>
    <w:rsid w:val="00041A27"/>
    <w:rsid w:val="00056767"/>
    <w:rsid w:val="000570E5"/>
    <w:rsid w:val="000607F3"/>
    <w:rsid w:val="00071996"/>
    <w:rsid w:val="00074579"/>
    <w:rsid w:val="000A17F8"/>
    <w:rsid w:val="000C352B"/>
    <w:rsid w:val="000D3C60"/>
    <w:rsid w:val="000E0D33"/>
    <w:rsid w:val="000E0E76"/>
    <w:rsid w:val="000E6091"/>
    <w:rsid w:val="000E6327"/>
    <w:rsid w:val="000F3722"/>
    <w:rsid w:val="0011685F"/>
    <w:rsid w:val="00126674"/>
    <w:rsid w:val="00150652"/>
    <w:rsid w:val="00156282"/>
    <w:rsid w:val="001757A6"/>
    <w:rsid w:val="001772F2"/>
    <w:rsid w:val="0019170A"/>
    <w:rsid w:val="001C760B"/>
    <w:rsid w:val="001F4B82"/>
    <w:rsid w:val="002150EB"/>
    <w:rsid w:val="0022644E"/>
    <w:rsid w:val="00232706"/>
    <w:rsid w:val="00243F30"/>
    <w:rsid w:val="00247343"/>
    <w:rsid w:val="00254E0E"/>
    <w:rsid w:val="002605DE"/>
    <w:rsid w:val="00260A8B"/>
    <w:rsid w:val="00275113"/>
    <w:rsid w:val="00276255"/>
    <w:rsid w:val="00295BA8"/>
    <w:rsid w:val="00297F97"/>
    <w:rsid w:val="002C204C"/>
    <w:rsid w:val="002D3A50"/>
    <w:rsid w:val="002D7B2C"/>
    <w:rsid w:val="002E53E7"/>
    <w:rsid w:val="002F1D8C"/>
    <w:rsid w:val="00357237"/>
    <w:rsid w:val="003765F2"/>
    <w:rsid w:val="003A0D4C"/>
    <w:rsid w:val="003A359B"/>
    <w:rsid w:val="003C1DC6"/>
    <w:rsid w:val="003C477A"/>
    <w:rsid w:val="003C4D54"/>
    <w:rsid w:val="003E2316"/>
    <w:rsid w:val="003E71DA"/>
    <w:rsid w:val="00406E23"/>
    <w:rsid w:val="00414B2D"/>
    <w:rsid w:val="00447DEA"/>
    <w:rsid w:val="0045034E"/>
    <w:rsid w:val="004756C2"/>
    <w:rsid w:val="004A22F9"/>
    <w:rsid w:val="004B0C58"/>
    <w:rsid w:val="004B6BC7"/>
    <w:rsid w:val="004B74F0"/>
    <w:rsid w:val="004B762F"/>
    <w:rsid w:val="004C62C1"/>
    <w:rsid w:val="004D6F88"/>
    <w:rsid w:val="00521FE2"/>
    <w:rsid w:val="00530F87"/>
    <w:rsid w:val="005330A1"/>
    <w:rsid w:val="00537553"/>
    <w:rsid w:val="00564531"/>
    <w:rsid w:val="0058266E"/>
    <w:rsid w:val="00593131"/>
    <w:rsid w:val="005C6C2F"/>
    <w:rsid w:val="0062386E"/>
    <w:rsid w:val="006509D1"/>
    <w:rsid w:val="00660626"/>
    <w:rsid w:val="0067207E"/>
    <w:rsid w:val="006852D6"/>
    <w:rsid w:val="006A09FE"/>
    <w:rsid w:val="006A6F4A"/>
    <w:rsid w:val="006C1417"/>
    <w:rsid w:val="006C2ABD"/>
    <w:rsid w:val="006D38C3"/>
    <w:rsid w:val="006D76BD"/>
    <w:rsid w:val="006E2BA0"/>
    <w:rsid w:val="006E4642"/>
    <w:rsid w:val="007244C0"/>
    <w:rsid w:val="00733AB4"/>
    <w:rsid w:val="00771807"/>
    <w:rsid w:val="00792EEE"/>
    <w:rsid w:val="007A0CEB"/>
    <w:rsid w:val="007A7717"/>
    <w:rsid w:val="007A7BBC"/>
    <w:rsid w:val="007A7ED6"/>
    <w:rsid w:val="00801EA2"/>
    <w:rsid w:val="00811FE5"/>
    <w:rsid w:val="00815CA5"/>
    <w:rsid w:val="008209F0"/>
    <w:rsid w:val="00840390"/>
    <w:rsid w:val="00853C21"/>
    <w:rsid w:val="00855186"/>
    <w:rsid w:val="0088189A"/>
    <w:rsid w:val="008977CC"/>
    <w:rsid w:val="008B3920"/>
    <w:rsid w:val="008D3F5A"/>
    <w:rsid w:val="008D6176"/>
    <w:rsid w:val="008D6FD0"/>
    <w:rsid w:val="00901F11"/>
    <w:rsid w:val="00904657"/>
    <w:rsid w:val="009103E3"/>
    <w:rsid w:val="00911266"/>
    <w:rsid w:val="0091301B"/>
    <w:rsid w:val="00915A73"/>
    <w:rsid w:val="0092480C"/>
    <w:rsid w:val="00931C0F"/>
    <w:rsid w:val="0093267B"/>
    <w:rsid w:val="00933F76"/>
    <w:rsid w:val="00934FEF"/>
    <w:rsid w:val="009402AA"/>
    <w:rsid w:val="00961689"/>
    <w:rsid w:val="009720E6"/>
    <w:rsid w:val="009A08FE"/>
    <w:rsid w:val="009A39F4"/>
    <w:rsid w:val="009C3434"/>
    <w:rsid w:val="009C3FBB"/>
    <w:rsid w:val="009D14C6"/>
    <w:rsid w:val="009D1AD3"/>
    <w:rsid w:val="00A07FB1"/>
    <w:rsid w:val="00A32B03"/>
    <w:rsid w:val="00A52A17"/>
    <w:rsid w:val="00A53B73"/>
    <w:rsid w:val="00A6619B"/>
    <w:rsid w:val="00A74655"/>
    <w:rsid w:val="00A971E9"/>
    <w:rsid w:val="00AA27FE"/>
    <w:rsid w:val="00AA4EF3"/>
    <w:rsid w:val="00AA7BBF"/>
    <w:rsid w:val="00AB4FB5"/>
    <w:rsid w:val="00AD6ED0"/>
    <w:rsid w:val="00AE44D4"/>
    <w:rsid w:val="00AE47FF"/>
    <w:rsid w:val="00AF5C53"/>
    <w:rsid w:val="00B06ECB"/>
    <w:rsid w:val="00B306F6"/>
    <w:rsid w:val="00B35556"/>
    <w:rsid w:val="00B37766"/>
    <w:rsid w:val="00B4682E"/>
    <w:rsid w:val="00B64770"/>
    <w:rsid w:val="00B95A62"/>
    <w:rsid w:val="00BA1A3A"/>
    <w:rsid w:val="00BB267D"/>
    <w:rsid w:val="00BB462D"/>
    <w:rsid w:val="00BC3950"/>
    <w:rsid w:val="00BC502A"/>
    <w:rsid w:val="00BD5FEC"/>
    <w:rsid w:val="00BF5D46"/>
    <w:rsid w:val="00C12263"/>
    <w:rsid w:val="00C168C6"/>
    <w:rsid w:val="00C22ED7"/>
    <w:rsid w:val="00C23E18"/>
    <w:rsid w:val="00C755A0"/>
    <w:rsid w:val="00C82ED8"/>
    <w:rsid w:val="00C93814"/>
    <w:rsid w:val="00CA32C5"/>
    <w:rsid w:val="00CA5472"/>
    <w:rsid w:val="00D143A8"/>
    <w:rsid w:val="00D21172"/>
    <w:rsid w:val="00D25772"/>
    <w:rsid w:val="00D34CE7"/>
    <w:rsid w:val="00D6100E"/>
    <w:rsid w:val="00D73B56"/>
    <w:rsid w:val="00D77210"/>
    <w:rsid w:val="00D83303"/>
    <w:rsid w:val="00DB7438"/>
    <w:rsid w:val="00DC54DF"/>
    <w:rsid w:val="00DD5283"/>
    <w:rsid w:val="00E05646"/>
    <w:rsid w:val="00E22D97"/>
    <w:rsid w:val="00E27150"/>
    <w:rsid w:val="00E36A81"/>
    <w:rsid w:val="00E37800"/>
    <w:rsid w:val="00E55243"/>
    <w:rsid w:val="00E86F74"/>
    <w:rsid w:val="00E972D4"/>
    <w:rsid w:val="00EF5368"/>
    <w:rsid w:val="00EF6DB7"/>
    <w:rsid w:val="00F03526"/>
    <w:rsid w:val="00F15A64"/>
    <w:rsid w:val="00F15BC7"/>
    <w:rsid w:val="00F32A2F"/>
    <w:rsid w:val="00F42124"/>
    <w:rsid w:val="00F5397D"/>
    <w:rsid w:val="00F5647B"/>
    <w:rsid w:val="00F76C36"/>
    <w:rsid w:val="00FA70D0"/>
    <w:rsid w:val="00FA75BD"/>
    <w:rsid w:val="00FC1FC9"/>
    <w:rsid w:val="00FC2610"/>
    <w:rsid w:val="00FC3957"/>
    <w:rsid w:val="00FD30AB"/>
    <w:rsid w:val="00FF0195"/>
    <w:rsid w:val="00FF4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F028F8"/>
  <w15:chartTrackingRefBased/>
  <w15:docId w15:val="{7B4BC6FB-B051-DA40-B70C-A4CE1F695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AA27FE"/>
    <w:rPr>
      <w:rFonts w:ascii="Arial" w:eastAsia="Times New Roman" w:hAnsi="Ari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2386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2386E"/>
  </w:style>
  <w:style w:type="paragraph" w:styleId="Pidipagina">
    <w:name w:val="footer"/>
    <w:basedOn w:val="Normale"/>
    <w:link w:val="PidipaginaCarattere"/>
    <w:uiPriority w:val="99"/>
    <w:unhideWhenUsed/>
    <w:rsid w:val="0062386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2386E"/>
  </w:style>
  <w:style w:type="paragraph" w:styleId="Nessunaspaziatura">
    <w:name w:val="No Spacing"/>
    <w:uiPriority w:val="1"/>
    <w:qFormat/>
    <w:rsid w:val="000147D6"/>
    <w:rPr>
      <w:sz w:val="22"/>
      <w:szCs w:val="22"/>
      <w:lang w:eastAsia="en-US"/>
    </w:rPr>
  </w:style>
  <w:style w:type="character" w:styleId="Testosegnaposto">
    <w:name w:val="Placeholder Text"/>
    <w:uiPriority w:val="99"/>
    <w:semiHidden/>
    <w:rsid w:val="00F76C36"/>
    <w:rPr>
      <w:color w:val="808080"/>
    </w:rPr>
  </w:style>
  <w:style w:type="character" w:styleId="Collegamentoipertestuale">
    <w:name w:val="Hyperlink"/>
    <w:uiPriority w:val="99"/>
    <w:unhideWhenUsed/>
    <w:rsid w:val="00933F76"/>
    <w:rPr>
      <w:color w:val="0563C1"/>
      <w:u w:val="single"/>
    </w:rPr>
  </w:style>
  <w:style w:type="character" w:styleId="Menzionenonrisolta">
    <w:name w:val="Unresolved Mention"/>
    <w:uiPriority w:val="99"/>
    <w:semiHidden/>
    <w:unhideWhenUsed/>
    <w:rsid w:val="00933F76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AA27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Pa1">
    <w:name w:val="Pa1"/>
    <w:basedOn w:val="Normale"/>
    <w:next w:val="Normale"/>
    <w:uiPriority w:val="99"/>
    <w:rsid w:val="00E27150"/>
    <w:pPr>
      <w:autoSpaceDE w:val="0"/>
      <w:autoSpaceDN w:val="0"/>
      <w:adjustRightInd w:val="0"/>
      <w:spacing w:line="241" w:lineRule="atLeast"/>
    </w:pPr>
    <w:rPr>
      <w:rFonts w:ascii="Myriad Pro Cond" w:eastAsia="Calibri" w:hAnsi="Myriad Pro Cond"/>
      <w:sz w:val="24"/>
      <w:szCs w:val="24"/>
      <w:lang w:eastAsia="en-US"/>
    </w:rPr>
  </w:style>
  <w:style w:type="character" w:customStyle="1" w:styleId="A3">
    <w:name w:val="A3"/>
    <w:uiPriority w:val="99"/>
    <w:rsid w:val="00E27150"/>
    <w:rPr>
      <w:rFonts w:cs="Myriad Pro Cond"/>
      <w:i/>
      <w:iCs/>
      <w:color w:val="000000"/>
      <w:sz w:val="32"/>
      <w:szCs w:val="32"/>
    </w:rPr>
  </w:style>
  <w:style w:type="character" w:customStyle="1" w:styleId="Nessuno">
    <w:name w:val="Nessuno"/>
    <w:rsid w:val="00E27150"/>
    <w:rPr>
      <w:lang w:val="it-IT"/>
    </w:rPr>
  </w:style>
  <w:style w:type="paragraph" w:customStyle="1" w:styleId="BodyText21">
    <w:name w:val="Body Text 21"/>
    <w:basedOn w:val="Normale"/>
    <w:rsid w:val="00E27150"/>
    <w:pPr>
      <w:widowControl w:val="0"/>
      <w:snapToGrid w:val="0"/>
      <w:spacing w:line="480" w:lineRule="auto"/>
      <w:jc w:val="both"/>
    </w:pPr>
    <w:rPr>
      <w:rFonts w:ascii="Courier New" w:hAnsi="Courier New"/>
      <w:sz w:val="24"/>
    </w:rPr>
  </w:style>
  <w:style w:type="paragraph" w:customStyle="1" w:styleId="Default">
    <w:name w:val="Default"/>
    <w:rsid w:val="00EF6DB7"/>
    <w:pPr>
      <w:spacing w:before="160" w:line="288" w:lineRule="auto"/>
    </w:pPr>
    <w:rPr>
      <w:rFonts w:ascii="Helvetica Neue" w:eastAsia="Arial Unicode MS" w:hAnsi="Helvetica Neue" w:cs="Arial Unicode MS"/>
      <w:color w:val="000000"/>
      <w:sz w:val="24"/>
      <w:szCs w:val="24"/>
      <w:u w:color="000000"/>
    </w:rPr>
  </w:style>
  <w:style w:type="character" w:customStyle="1" w:styleId="Hyperlink0">
    <w:name w:val="Hyperlink.0"/>
    <w:rsid w:val="00EF6DB7"/>
    <w:rPr>
      <w:rFonts w:ascii="Times New Roman" w:eastAsia="Times New Roman" w:hAnsi="Times New Roman" w:cs="Times New Roman" w:hint="default"/>
      <w:i/>
      <w:iCs/>
      <w:color w:val="0000FF"/>
      <w:u w:val="single" w:color="0000FF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Hyperlink1">
    <w:name w:val="Hyperlink.1"/>
    <w:rsid w:val="00EF6DB7"/>
    <w:rPr>
      <w:rFonts w:ascii="Times New Roman" w:eastAsia="Times New Roman" w:hAnsi="Times New Roman" w:cs="Times New Roman" w:hint="default"/>
      <w:b/>
      <w:bCs/>
      <w:color w:val="0000FF"/>
      <w:u w:val="single" w:color="0000FF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gmail-msolistparagraph">
    <w:name w:val="gmail-msolistparagraph"/>
    <w:basedOn w:val="Normale"/>
    <w:rsid w:val="00915A73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table" w:styleId="Grigliatabella">
    <w:name w:val="Table Grid"/>
    <w:basedOn w:val="Tabellanormale"/>
    <w:uiPriority w:val="39"/>
    <w:rsid w:val="00BB46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6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ifor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hyperlink" Target="mailto:pagamentipaypal@irifor.e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9FBEA-6A8A-4115-8751-9AC873A2F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2475</Words>
  <Characters>14114</Characters>
  <Application>Microsoft Office Word</Application>
  <DocSecurity>0</DocSecurity>
  <Lines>117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Carta Intestata Irifor</vt:lpstr>
    </vt:vector>
  </TitlesOfParts>
  <Company>Unione Italiana Ciechi e Ipovedenti</Company>
  <LinksUpToDate>false</LinksUpToDate>
  <CharactersWithSpaces>16556</CharactersWithSpaces>
  <SharedDoc>false</SharedDoc>
  <HLinks>
    <vt:vector size="12" baseType="variant">
      <vt:variant>
        <vt:i4>2031699</vt:i4>
      </vt:variant>
      <vt:variant>
        <vt:i4>0</vt:i4>
      </vt:variant>
      <vt:variant>
        <vt:i4>0</vt:i4>
      </vt:variant>
      <vt:variant>
        <vt:i4>5</vt:i4>
      </vt:variant>
      <vt:variant>
        <vt:lpwstr>http://www.irifor.eu/</vt:lpwstr>
      </vt:variant>
      <vt:variant>
        <vt:lpwstr/>
      </vt:variant>
      <vt:variant>
        <vt:i4>5636208</vt:i4>
      </vt:variant>
      <vt:variant>
        <vt:i4>0</vt:i4>
      </vt:variant>
      <vt:variant>
        <vt:i4>0</vt:i4>
      </vt:variant>
      <vt:variant>
        <vt:i4>5</vt:i4>
      </vt:variant>
      <vt:variant>
        <vt:lpwstr>mailto:pagamentipaypal@irifor.eu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Intestata Irifor</dc:title>
  <dc:subject>Irifor</dc:subject>
  <dc:creator>Giada Voci</dc:creator>
  <cp:keywords>Irifor;cartaintestata</cp:keywords>
  <dc:description/>
  <cp:lastModifiedBy>Valeria Liberti</cp:lastModifiedBy>
  <cp:revision>2</cp:revision>
  <cp:lastPrinted>2024-07-03T09:34:00Z</cp:lastPrinted>
  <dcterms:created xsi:type="dcterms:W3CDTF">2026-07-16T14:11:00Z</dcterms:created>
  <dcterms:modified xsi:type="dcterms:W3CDTF">2026-07-16T14:11:00Z</dcterms:modified>
</cp:coreProperties>
</file>